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FE" w:rsidRDefault="001007FE" w:rsidP="00805083">
      <w:pPr>
        <w:pStyle w:val="Presenter"/>
        <w:jc w:val="center"/>
      </w:pPr>
    </w:p>
    <w:p w:rsidR="003264AA" w:rsidRDefault="00805083" w:rsidP="00805083">
      <w:pPr>
        <w:pStyle w:val="Presenter"/>
        <w:jc w:val="center"/>
      </w:pPr>
      <w:r w:rsidRPr="00805083">
        <w:rPr>
          <w:noProof/>
          <w:lang w:eastAsia="en-US"/>
        </w:rPr>
        <w:drawing>
          <wp:inline distT="0" distB="0" distL="0" distR="0">
            <wp:extent cx="1352550" cy="1138988"/>
            <wp:effectExtent l="19050" t="0" r="0" b="0"/>
            <wp:docPr id="5" name="Picture 0" descr="CGP-C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P-CS-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909" cy="11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30" w:rsidRDefault="007A1030" w:rsidP="00F9317E">
      <w:pPr>
        <w:ind w:left="-1350" w:right="-533"/>
      </w:pPr>
    </w:p>
    <w:p w:rsidR="00447EBE" w:rsidRPr="001007FE" w:rsidRDefault="001007FE" w:rsidP="001007FE">
      <w:pPr>
        <w:ind w:left="-630" w:right="-533"/>
        <w:jc w:val="center"/>
        <w:rPr>
          <w:rFonts w:ascii="Arial" w:hAnsi="Arial" w:cs="Arial"/>
          <w:b/>
          <w:color w:val="1F497D" w:themeColor="text2"/>
          <w:sz w:val="32"/>
        </w:rPr>
      </w:pPr>
      <w:r w:rsidRPr="001007FE">
        <w:rPr>
          <w:rFonts w:ascii="Arial" w:hAnsi="Arial" w:cs="Arial"/>
          <w:b/>
          <w:color w:val="1F497D" w:themeColor="text2"/>
          <w:sz w:val="32"/>
        </w:rPr>
        <w:t>Coalition for Government Procurement</w:t>
      </w:r>
      <w:r w:rsidRPr="001007FE">
        <w:rPr>
          <w:rFonts w:ascii="Arial" w:hAnsi="Arial" w:cs="Arial"/>
          <w:b/>
          <w:color w:val="1F497D" w:themeColor="text2"/>
          <w:sz w:val="32"/>
        </w:rPr>
        <w:br/>
        <w:t>Fourth Annual Healthcare Forum</w:t>
      </w:r>
    </w:p>
    <w:p w:rsidR="001007FE" w:rsidRPr="001007FE" w:rsidRDefault="001007FE" w:rsidP="001007FE">
      <w:pPr>
        <w:ind w:left="-630" w:right="-533"/>
        <w:jc w:val="center"/>
        <w:rPr>
          <w:b/>
          <w:color w:val="1F497D" w:themeColor="text2"/>
        </w:rPr>
        <w:sectPr w:rsidR="001007FE" w:rsidRPr="001007FE" w:rsidSect="00083112">
          <w:pgSz w:w="12240" w:h="15840"/>
          <w:pgMar w:top="0" w:right="1800" w:bottom="1440" w:left="1800" w:header="708" w:footer="708" w:gutter="0"/>
          <w:cols w:space="708"/>
        </w:sectPr>
      </w:pPr>
    </w:p>
    <w:p w:rsidR="007A1030" w:rsidRPr="00447EBE" w:rsidRDefault="007A1030" w:rsidP="00F9317E">
      <w:pPr>
        <w:ind w:left="-630" w:right="-533"/>
        <w:rPr>
          <w:rFonts w:ascii="Arial" w:hAnsi="Arial" w:cs="Arial"/>
          <w:szCs w:val="24"/>
        </w:rPr>
        <w:sectPr w:rsidR="007A1030" w:rsidRPr="00447EBE" w:rsidSect="00447EBE">
          <w:type w:val="continuous"/>
          <w:pgSz w:w="12240" w:h="15840"/>
          <w:pgMar w:top="0" w:right="1800" w:bottom="1440" w:left="1800" w:header="708" w:footer="708" w:gutter="0"/>
          <w:cols w:space="708"/>
        </w:sectPr>
      </w:pPr>
    </w:p>
    <w:p w:rsidR="00F9317E" w:rsidRPr="00447EBE" w:rsidRDefault="00805083" w:rsidP="00805083">
      <w:pPr>
        <w:pStyle w:val="TimeAgenda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7:30 - 8:30 </w:t>
      </w:r>
      <w:r w:rsidR="00447EB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Registration &amp; Light Breakfast</w:t>
      </w:r>
    </w:p>
    <w:p w:rsidR="00F9317E" w:rsidRPr="00447EBE" w:rsidRDefault="00F9317E" w:rsidP="00F9317E">
      <w:pPr>
        <w:ind w:left="-630" w:right="-533"/>
        <w:rPr>
          <w:rFonts w:ascii="Arial" w:hAnsi="Arial" w:cs="Arial"/>
          <w:szCs w:val="24"/>
        </w:rPr>
      </w:pPr>
    </w:p>
    <w:p w:rsidR="00805083" w:rsidRPr="00447EBE" w:rsidRDefault="00D257C8" w:rsidP="00805083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8:30 - 8:4</w:t>
      </w:r>
      <w:r w:rsidR="00F9317E" w:rsidRPr="00447EBE">
        <w:rPr>
          <w:rFonts w:ascii="Arial" w:hAnsi="Arial" w:cs="Arial"/>
          <w:sz w:val="24"/>
          <w:szCs w:val="24"/>
        </w:rPr>
        <w:t>5</w:t>
      </w:r>
      <w:r w:rsidR="009C704F" w:rsidRPr="00447EBE">
        <w:rPr>
          <w:rFonts w:ascii="Arial" w:hAnsi="Arial" w:cs="Arial"/>
          <w:sz w:val="24"/>
          <w:szCs w:val="24"/>
        </w:rPr>
        <w:tab/>
      </w:r>
      <w:r w:rsidR="00447EBE">
        <w:rPr>
          <w:rFonts w:ascii="Arial" w:hAnsi="Arial" w:cs="Arial"/>
          <w:sz w:val="24"/>
          <w:szCs w:val="24"/>
        </w:rPr>
        <w:br/>
      </w:r>
      <w:r w:rsidR="00805083">
        <w:rPr>
          <w:rFonts w:ascii="Arial" w:hAnsi="Arial" w:cs="Arial"/>
          <w:sz w:val="24"/>
          <w:szCs w:val="24"/>
        </w:rPr>
        <w:t>Welcome</w:t>
      </w:r>
      <w:r w:rsidR="00805083" w:rsidRPr="00447EBE">
        <w:rPr>
          <w:rFonts w:ascii="Arial" w:hAnsi="Arial" w:cs="Arial"/>
          <w:sz w:val="24"/>
          <w:szCs w:val="24"/>
        </w:rPr>
        <w:t xml:space="preserve"> </w:t>
      </w:r>
    </w:p>
    <w:p w:rsidR="00805083" w:rsidRDefault="00805083" w:rsidP="00805083">
      <w:pPr>
        <w:ind w:left="-630" w:right="-533"/>
        <w:rPr>
          <w:rFonts w:ascii="Arial" w:hAnsi="Arial" w:cs="Arial"/>
          <w:szCs w:val="24"/>
        </w:rPr>
      </w:pPr>
      <w:r w:rsidRPr="00447EBE">
        <w:rPr>
          <w:rFonts w:ascii="Arial" w:hAnsi="Arial" w:cs="Arial"/>
          <w:b/>
          <w:szCs w:val="24"/>
        </w:rPr>
        <w:t>Roger Waldron</w:t>
      </w:r>
      <w:r w:rsidRPr="00447EBE">
        <w:rPr>
          <w:rFonts w:ascii="Arial" w:hAnsi="Arial" w:cs="Arial"/>
          <w:szCs w:val="24"/>
        </w:rPr>
        <w:t xml:space="preserve"> - President, Coalition for Government Procurement</w:t>
      </w:r>
    </w:p>
    <w:p w:rsidR="00150E0A" w:rsidRPr="00447EBE" w:rsidRDefault="00150E0A" w:rsidP="00805083">
      <w:pPr>
        <w:ind w:left="-630" w:right="-533"/>
        <w:rPr>
          <w:rFonts w:ascii="Arial" w:hAnsi="Arial" w:cs="Arial"/>
          <w:szCs w:val="24"/>
        </w:rPr>
      </w:pPr>
    </w:p>
    <w:p w:rsidR="00805083" w:rsidRDefault="00D257C8" w:rsidP="00447EBE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– 9:00</w:t>
      </w:r>
    </w:p>
    <w:p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Legislative Outlook</w:t>
      </w:r>
    </w:p>
    <w:p w:rsidR="00F9317E" w:rsidRPr="00447EBE" w:rsidRDefault="00805083" w:rsidP="009F51C3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Former Congressman Jeff Miller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Senior Legislative Advisor</w:t>
      </w:r>
      <w:r w:rsidR="00012FED">
        <w:rPr>
          <w:rFonts w:ascii="Arial" w:hAnsi="Arial" w:cs="Arial"/>
          <w:sz w:val="24"/>
          <w:szCs w:val="24"/>
        </w:rPr>
        <w:t>, McDermott Will &amp; Emery</w:t>
      </w:r>
    </w:p>
    <w:p w:rsidR="009F51C3" w:rsidRPr="00447EBE" w:rsidRDefault="009F51C3" w:rsidP="00263183">
      <w:pPr>
        <w:pStyle w:val="Presenter"/>
        <w:rPr>
          <w:rFonts w:ascii="Arial" w:hAnsi="Arial" w:cs="Arial"/>
          <w:sz w:val="24"/>
          <w:szCs w:val="24"/>
        </w:rPr>
      </w:pPr>
    </w:p>
    <w:p w:rsidR="00EF4D1A" w:rsidRDefault="00150E0A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805083">
        <w:rPr>
          <w:rFonts w:ascii="Arial" w:hAnsi="Arial" w:cs="Arial"/>
          <w:sz w:val="24"/>
          <w:szCs w:val="24"/>
        </w:rPr>
        <w:t xml:space="preserve"> - 9</w:t>
      </w:r>
      <w:r w:rsidR="00F9317E" w:rsidRPr="00447E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</w:p>
    <w:p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DHA Keynote Address – An update on the MHS Reorganization</w:t>
      </w:r>
    </w:p>
    <w:p w:rsidR="00150E0A" w:rsidRPr="00150E0A" w:rsidRDefault="00805083" w:rsidP="00150E0A">
      <w:pPr>
        <w:pStyle w:val="Pres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Guy </w:t>
      </w:r>
      <w:proofErr w:type="spellStart"/>
      <w:r>
        <w:rPr>
          <w:rFonts w:ascii="Arial" w:hAnsi="Arial" w:cs="Arial"/>
          <w:b/>
          <w:sz w:val="24"/>
          <w:szCs w:val="24"/>
        </w:rPr>
        <w:t>Kiyokawa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80508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Deputy Director, Defense Health Agency</w:t>
      </w:r>
      <w:r w:rsidR="007B5CFF">
        <w:rPr>
          <w:rFonts w:ascii="Arial" w:hAnsi="Arial" w:cs="Arial"/>
          <w:sz w:val="24"/>
          <w:szCs w:val="24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:rsidR="00150E0A" w:rsidRPr="00447EBE" w:rsidRDefault="00150E0A" w:rsidP="00150E0A">
      <w:pPr>
        <w:pStyle w:val="Presenter"/>
        <w:rPr>
          <w:rFonts w:ascii="Arial" w:hAnsi="Arial" w:cs="Arial"/>
          <w:sz w:val="24"/>
          <w:szCs w:val="24"/>
        </w:rPr>
      </w:pPr>
    </w:p>
    <w:p w:rsidR="00150E0A" w:rsidRDefault="00150E0A" w:rsidP="00150E0A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to 9:45</w:t>
      </w:r>
    </w:p>
    <w:p w:rsidR="00150E0A" w:rsidRDefault="00150E0A" w:rsidP="00150E0A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</w:p>
    <w:p w:rsidR="00805083" w:rsidRPr="00447EBE" w:rsidRDefault="00805083" w:rsidP="00263183">
      <w:pPr>
        <w:pStyle w:val="Presenter"/>
        <w:rPr>
          <w:rFonts w:ascii="Arial" w:hAnsi="Arial" w:cs="Arial"/>
          <w:sz w:val="24"/>
          <w:szCs w:val="24"/>
        </w:rPr>
      </w:pPr>
    </w:p>
    <w:p w:rsidR="008D32C2" w:rsidRPr="00447EBE" w:rsidRDefault="00805083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 to 10:15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 w:rsidR="00446241" w:rsidRPr="00447EBE">
        <w:rPr>
          <w:rFonts w:ascii="Arial" w:hAnsi="Arial" w:cs="Arial"/>
          <w:sz w:val="24"/>
          <w:szCs w:val="24"/>
        </w:rPr>
        <w:tab/>
      </w:r>
    </w:p>
    <w:p w:rsidR="00F9317E" w:rsidRPr="00447EBE" w:rsidRDefault="00805083" w:rsidP="00C01E85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Improving Clinical Input in the MSPV Program</w:t>
      </w:r>
    </w:p>
    <w:p w:rsidR="00F9317E" w:rsidRPr="00805083" w:rsidRDefault="00805083" w:rsidP="00446241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Tammy </w:t>
      </w:r>
      <w:proofErr w:type="spellStart"/>
      <w:r>
        <w:rPr>
          <w:rFonts w:ascii="Arial" w:hAnsi="Arial" w:cs="Arial"/>
          <w:b/>
          <w:sz w:val="24"/>
          <w:szCs w:val="24"/>
        </w:rPr>
        <w:t>Czarnecki</w:t>
      </w:r>
      <w:proofErr w:type="spellEnd"/>
      <w:r>
        <w:rPr>
          <w:rFonts w:ascii="Arial" w:hAnsi="Arial" w:cs="Arial"/>
          <w:sz w:val="24"/>
          <w:szCs w:val="24"/>
        </w:rPr>
        <w:t xml:space="preserve"> – Assistant Deputy Undersecretary of Health for Administrative Operations, VA</w:t>
      </w:r>
    </w:p>
    <w:p w:rsidR="00446241" w:rsidRPr="00447EBE" w:rsidRDefault="00446241" w:rsidP="00446241">
      <w:pPr>
        <w:pStyle w:val="Presenter"/>
        <w:rPr>
          <w:rFonts w:ascii="Arial" w:hAnsi="Arial" w:cs="Arial"/>
          <w:sz w:val="24"/>
          <w:szCs w:val="24"/>
        </w:rPr>
      </w:pPr>
    </w:p>
    <w:p w:rsidR="00EF4D1A" w:rsidRDefault="00805083" w:rsidP="00446241">
      <w:pPr>
        <w:pStyle w:val="TimeA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 to 11:1</w:t>
      </w:r>
      <w:r w:rsidR="00F9317E" w:rsidRPr="00447EBE">
        <w:rPr>
          <w:rFonts w:ascii="Arial" w:hAnsi="Arial" w:cs="Arial"/>
          <w:sz w:val="24"/>
          <w:szCs w:val="24"/>
        </w:rPr>
        <w:t>5</w:t>
      </w:r>
    </w:p>
    <w:p w:rsidR="00805083" w:rsidRPr="00447EBE" w:rsidRDefault="00805083" w:rsidP="00805083">
      <w:pPr>
        <w:pStyle w:val="Session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 Study on Fair and Reasonable Pricing - Update</w:t>
      </w:r>
    </w:p>
    <w:p w:rsidR="00F9317E" w:rsidRPr="00447EBE" w:rsidRDefault="00805083" w:rsidP="00CD2EEE">
      <w:pPr>
        <w:pStyle w:val="Pres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b/>
          <w:sz w:val="24"/>
          <w:szCs w:val="24"/>
        </w:rPr>
        <w:t>Leney</w:t>
      </w:r>
      <w:proofErr w:type="spellEnd"/>
      <w:r w:rsidR="00F9317E" w:rsidRPr="00447E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9317E" w:rsidRPr="00447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 Small &amp; Veteran Business Programs, VA</w:t>
      </w:r>
      <w:r w:rsidR="007B5CFF">
        <w:rPr>
          <w:rFonts w:ascii="Arial" w:hAnsi="Arial" w:cs="Arial"/>
          <w:sz w:val="24"/>
          <w:szCs w:val="24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:rsidR="00CD2EEE" w:rsidRPr="00447EBE" w:rsidRDefault="00CD2EEE" w:rsidP="00446241">
      <w:pPr>
        <w:pStyle w:val="Presenter"/>
        <w:rPr>
          <w:rFonts w:ascii="Arial" w:hAnsi="Arial" w:cs="Arial"/>
          <w:sz w:val="24"/>
          <w:szCs w:val="24"/>
        </w:rPr>
      </w:pPr>
    </w:p>
    <w:p w:rsidR="00EF4D1A" w:rsidRDefault="00F9317E" w:rsidP="008D32C2">
      <w:pPr>
        <w:pStyle w:val="TimeAgenda"/>
        <w:rPr>
          <w:rFonts w:ascii="Arial" w:hAnsi="Arial" w:cs="Arial"/>
          <w:sz w:val="24"/>
          <w:szCs w:val="24"/>
        </w:rPr>
      </w:pPr>
      <w:r w:rsidRPr="00447EBE">
        <w:rPr>
          <w:rFonts w:ascii="Arial" w:hAnsi="Arial" w:cs="Arial"/>
          <w:sz w:val="24"/>
          <w:szCs w:val="24"/>
        </w:rPr>
        <w:t>1</w:t>
      </w:r>
      <w:r w:rsidR="00805083">
        <w:rPr>
          <w:rFonts w:ascii="Arial" w:hAnsi="Arial" w:cs="Arial"/>
          <w:sz w:val="24"/>
          <w:szCs w:val="24"/>
        </w:rPr>
        <w:t>1:15 to 11:3</w:t>
      </w:r>
      <w:r w:rsidRPr="00447EBE">
        <w:rPr>
          <w:rFonts w:ascii="Arial" w:hAnsi="Arial" w:cs="Arial"/>
          <w:sz w:val="24"/>
          <w:szCs w:val="24"/>
        </w:rPr>
        <w:t>0</w:t>
      </w:r>
      <w:r w:rsidR="00CD2EEE" w:rsidRPr="00447EBE">
        <w:rPr>
          <w:rFonts w:ascii="Arial" w:hAnsi="Arial" w:cs="Arial"/>
          <w:sz w:val="24"/>
          <w:szCs w:val="24"/>
        </w:rPr>
        <w:tab/>
      </w:r>
    </w:p>
    <w:p w:rsidR="00F9317E" w:rsidRPr="00447EBE" w:rsidRDefault="00805083" w:rsidP="00EF4D1A">
      <w:pPr>
        <w:pStyle w:val="TimeAgenda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</w:p>
    <w:p w:rsidR="00F9317E" w:rsidRPr="00446241" w:rsidRDefault="00F9317E" w:rsidP="00446241">
      <w:pPr>
        <w:pStyle w:val="Presenter"/>
      </w:pPr>
    </w:p>
    <w:p w:rsidR="004A30DB" w:rsidRDefault="004A30DB" w:rsidP="00805083">
      <w:pPr>
        <w:pStyle w:val="TimeAgenda"/>
        <w:rPr>
          <w:rFonts w:ascii="Arial" w:hAnsi="Arial" w:cs="Arial"/>
          <w:sz w:val="24"/>
          <w:szCs w:val="24"/>
        </w:rPr>
      </w:pPr>
    </w:p>
    <w:p w:rsidR="00EF4D1A" w:rsidRDefault="00EF4D1A" w:rsidP="00447EBE">
      <w:pPr>
        <w:pStyle w:val="TimeAgenda"/>
        <w:ind w:left="0"/>
        <w:sectPr w:rsidR="00EF4D1A" w:rsidSect="00447EBE">
          <w:type w:val="continuous"/>
          <w:pgSz w:w="12240" w:h="15840"/>
          <w:pgMar w:top="0" w:right="1800" w:bottom="720" w:left="1800" w:header="708" w:footer="708" w:gutter="0"/>
          <w:cols w:space="1440"/>
        </w:sectPr>
      </w:pPr>
    </w:p>
    <w:p w:rsidR="00805083" w:rsidRDefault="00805083" w:rsidP="0034782B">
      <w:pPr>
        <w:rPr>
          <w:rFonts w:ascii="Arial" w:hAnsi="Arial" w:cs="Arial"/>
          <w:b/>
          <w:bCs/>
          <w:caps/>
          <w:color w:val="1F497D" w:themeColor="text2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447EBE" w:rsidRDefault="00447EBE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:rsidR="00805083" w:rsidRDefault="00805083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:rsidR="00805083" w:rsidRDefault="00805083" w:rsidP="00447EBE">
      <w:pPr>
        <w:pStyle w:val="TimeAgenda"/>
        <w:ind w:left="0"/>
        <w:rPr>
          <w:rFonts w:ascii="Arial" w:hAnsi="Arial" w:cs="Arial"/>
          <w:sz w:val="24"/>
          <w:szCs w:val="24"/>
        </w:rPr>
      </w:pPr>
    </w:p>
    <w:p w:rsidR="00805083" w:rsidRDefault="0034782B" w:rsidP="00805083">
      <w:pPr>
        <w:pStyle w:val="TimeAgenda"/>
        <w:tabs>
          <w:tab w:val="clear" w:pos="820"/>
          <w:tab w:val="clear" w:pos="93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intelligence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 w:rsidR="00EF4D1A" w:rsidRPr="00EF4D1A">
        <w:rPr>
          <w:rFonts w:ascii="Arial" w:hAnsi="Arial" w:cs="Arial"/>
          <w:sz w:val="26"/>
          <w:szCs w:val="26"/>
        </w:rPr>
        <w:t xml:space="preserve">SESSIONS </w:t>
      </w:r>
      <w:r w:rsidR="00805083">
        <w:rPr>
          <w:rFonts w:ascii="Arial" w:hAnsi="Arial" w:cs="Arial"/>
          <w:sz w:val="26"/>
          <w:szCs w:val="26"/>
        </w:rPr>
        <w:t>11:30 - 12:30</w:t>
      </w:r>
    </w:p>
    <w:p w:rsidR="00805083" w:rsidRPr="00805083" w:rsidRDefault="00805083" w:rsidP="00805083">
      <w:pPr>
        <w:rPr>
          <w:sz w:val="12"/>
        </w:rPr>
      </w:pPr>
    </w:p>
    <w:p w:rsidR="00447EBE" w:rsidRPr="00EF4D1A" w:rsidRDefault="00447EBE" w:rsidP="001007FE">
      <w:pPr>
        <w:pStyle w:val="TimeAgenda"/>
        <w:pBdr>
          <w:top w:val="single" w:sz="4" w:space="2" w:color="auto"/>
        </w:pBdr>
        <w:rPr>
          <w:rFonts w:ascii="Arial" w:hAnsi="Arial" w:cs="Arial"/>
          <w:sz w:val="26"/>
          <w:szCs w:val="26"/>
        </w:rPr>
      </w:pPr>
    </w:p>
    <w:p w:rsidR="00F9317E" w:rsidRPr="00EF4D1A" w:rsidRDefault="004937CF" w:rsidP="00C01E85">
      <w:pPr>
        <w:pStyle w:val="SessionTitle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1.</w:t>
      </w:r>
      <w:r w:rsidRPr="00EF4D1A">
        <w:rPr>
          <w:rFonts w:ascii="Arial" w:hAnsi="Arial" w:cs="Arial"/>
          <w:b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Health IT Update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:rsidR="00F9317E" w:rsidRPr="00805083" w:rsidRDefault="00805083" w:rsidP="00446241">
      <w:pPr>
        <w:pStyle w:val="Pres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Keith Nakasone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Deputy Assistant Commissioner, IT Category, GSA </w:t>
      </w:r>
      <w:r w:rsidRPr="00805083">
        <w:rPr>
          <w:rFonts w:ascii="Arial" w:hAnsi="Arial" w:cs="Arial"/>
          <w:i/>
          <w:sz w:val="26"/>
          <w:szCs w:val="26"/>
        </w:rPr>
        <w:t>(CONFIRMED)</w:t>
      </w:r>
    </w:p>
    <w:p w:rsidR="006D6923" w:rsidRPr="006D6923" w:rsidRDefault="00805083" w:rsidP="00805083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John Tenaglia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Head of Contracting, Defense Health Agency </w:t>
      </w:r>
      <w:r w:rsidRPr="00805083">
        <w:rPr>
          <w:rFonts w:ascii="Arial" w:hAnsi="Arial" w:cs="Arial"/>
          <w:i/>
          <w:sz w:val="26"/>
          <w:szCs w:val="26"/>
        </w:rPr>
        <w:t>(CONFIRMED</w:t>
      </w:r>
      <w:r w:rsidRPr="00805083">
        <w:rPr>
          <w:rFonts w:ascii="Arial" w:hAnsi="Arial" w:cs="Arial"/>
          <w:b/>
          <w:sz w:val="26"/>
          <w:szCs w:val="26"/>
        </w:rPr>
        <w:t>)</w:t>
      </w:r>
    </w:p>
    <w:p w:rsidR="00901634" w:rsidRPr="00200D91" w:rsidRDefault="00EF4D1A" w:rsidP="00200D91">
      <w:pPr>
        <w:pStyle w:val="Presenter"/>
        <w:rPr>
          <w:rFonts w:ascii="Arial" w:hAnsi="Arial" w:cs="Arial"/>
          <w:strike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>
        <w:rPr>
          <w:rFonts w:ascii="Arial" w:hAnsi="Arial" w:cs="Arial"/>
          <w:sz w:val="26"/>
          <w:szCs w:val="26"/>
        </w:rPr>
        <w:t>_____</w:t>
      </w:r>
    </w:p>
    <w:p w:rsidR="00F9317E" w:rsidRPr="00EF4D1A" w:rsidRDefault="00752094" w:rsidP="00C01E85">
      <w:pPr>
        <w:pStyle w:val="SessionTitl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F9317E" w:rsidRPr="00EF4D1A">
        <w:rPr>
          <w:rFonts w:ascii="Arial" w:hAnsi="Arial" w:cs="Arial"/>
          <w:sz w:val="26"/>
          <w:szCs w:val="26"/>
        </w:rPr>
        <w:t>.</w:t>
      </w:r>
      <w:r w:rsidR="00901634" w:rsidRPr="00EF4D1A">
        <w:rPr>
          <w:rFonts w:ascii="Arial" w:hAnsi="Arial" w:cs="Arial"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DOD Pharmaceutical Update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:rsidR="00F9317E" w:rsidRPr="00EF4D1A" w:rsidRDefault="00805083" w:rsidP="00446241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David </w:t>
      </w:r>
      <w:proofErr w:type="spellStart"/>
      <w:r>
        <w:rPr>
          <w:rFonts w:ascii="Arial" w:hAnsi="Arial" w:cs="Arial"/>
          <w:b/>
          <w:sz w:val="26"/>
          <w:szCs w:val="26"/>
        </w:rPr>
        <w:t>Bobb</w:t>
      </w:r>
      <w:proofErr w:type="spellEnd"/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Chief of Pharmacy Operations, Defense Health Agency</w:t>
      </w:r>
      <w:r w:rsidR="007B5CFF">
        <w:rPr>
          <w:rFonts w:ascii="Arial" w:hAnsi="Arial" w:cs="Arial"/>
          <w:sz w:val="26"/>
          <w:szCs w:val="26"/>
        </w:rPr>
        <w:t xml:space="preserve"> </w:t>
      </w:r>
      <w:r w:rsidR="007B5CFF" w:rsidRPr="00805083">
        <w:rPr>
          <w:rFonts w:ascii="Arial" w:hAnsi="Arial" w:cs="Arial"/>
          <w:i/>
          <w:sz w:val="26"/>
          <w:szCs w:val="26"/>
        </w:rPr>
        <w:t>(CONFIRMED</w:t>
      </w:r>
      <w:r w:rsidR="007B5CFF" w:rsidRPr="00805083">
        <w:rPr>
          <w:rFonts w:ascii="Arial" w:hAnsi="Arial" w:cs="Arial"/>
          <w:b/>
          <w:sz w:val="26"/>
          <w:szCs w:val="26"/>
        </w:rPr>
        <w:t>)</w:t>
      </w:r>
    </w:p>
    <w:p w:rsidR="00F9317E" w:rsidRPr="00EF4D1A" w:rsidRDefault="00EF4D1A" w:rsidP="00446241">
      <w:pPr>
        <w:pStyle w:val="Presenter"/>
        <w:rPr>
          <w:rFonts w:ascii="Arial" w:hAnsi="Arial" w:cs="Arial"/>
          <w:sz w:val="26"/>
          <w:szCs w:val="26"/>
        </w:rPr>
      </w:pPr>
      <w:r w:rsidRPr="00200D91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 w:rsidRPr="00200D91">
        <w:rPr>
          <w:rFonts w:ascii="Arial" w:hAnsi="Arial" w:cs="Arial"/>
          <w:sz w:val="26"/>
          <w:szCs w:val="26"/>
        </w:rPr>
        <w:t>_____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</w:p>
    <w:p w:rsidR="00F9317E" w:rsidRPr="00EF4D1A" w:rsidRDefault="00752094" w:rsidP="00C01E85">
      <w:pPr>
        <w:pStyle w:val="SessionTitl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F9317E" w:rsidRPr="00EF4D1A">
        <w:rPr>
          <w:rFonts w:ascii="Arial" w:hAnsi="Arial" w:cs="Arial"/>
          <w:sz w:val="26"/>
          <w:szCs w:val="26"/>
        </w:rPr>
        <w:t>.</w:t>
      </w:r>
      <w:r w:rsidR="00901634" w:rsidRPr="00EF4D1A">
        <w:rPr>
          <w:rFonts w:ascii="Arial" w:hAnsi="Arial" w:cs="Arial"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DHA/VA Shared Services</w:t>
      </w:r>
    </w:p>
    <w:p w:rsidR="00F9317E" w:rsidRPr="00EF4D1A" w:rsidRDefault="0034782B" w:rsidP="00852065">
      <w:pPr>
        <w:pStyle w:val="Breakoutdescription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ECAT System Adoption, </w:t>
      </w:r>
      <w:r w:rsidR="00805083">
        <w:rPr>
          <w:rFonts w:ascii="Arial" w:hAnsi="Arial" w:cs="Arial"/>
          <w:sz w:val="26"/>
          <w:szCs w:val="26"/>
        </w:rPr>
        <w:t>DAPAs and More</w:t>
      </w:r>
    </w:p>
    <w:p w:rsidR="00EF4D1A" w:rsidRPr="00EF4D1A" w:rsidRDefault="00EF4D1A" w:rsidP="00852065">
      <w:pPr>
        <w:pStyle w:val="Breakoutdescription"/>
        <w:rPr>
          <w:rFonts w:ascii="Arial" w:hAnsi="Arial" w:cs="Arial"/>
          <w:sz w:val="26"/>
          <w:szCs w:val="26"/>
        </w:rPr>
      </w:pPr>
    </w:p>
    <w:p w:rsidR="00A85777" w:rsidRPr="00200D91" w:rsidRDefault="00805083" w:rsidP="00200D91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 Keefe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Medical Director of Supply Operations, Defense Logistics Agency</w:t>
      </w:r>
      <w:r w:rsidR="00391B03">
        <w:rPr>
          <w:rFonts w:ascii="Arial" w:hAnsi="Arial" w:cs="Arial"/>
          <w:sz w:val="26"/>
          <w:szCs w:val="26"/>
        </w:rPr>
        <w:t xml:space="preserve"> </w:t>
      </w:r>
      <w:r w:rsidR="00391B03" w:rsidRPr="00805083">
        <w:rPr>
          <w:rFonts w:ascii="Arial" w:hAnsi="Arial" w:cs="Arial"/>
          <w:i/>
          <w:sz w:val="26"/>
          <w:szCs w:val="26"/>
        </w:rPr>
        <w:t>(CONFIRMED</w:t>
      </w:r>
      <w:r w:rsidR="00391B03" w:rsidRPr="00805083">
        <w:rPr>
          <w:rFonts w:ascii="Arial" w:hAnsi="Arial" w:cs="Arial"/>
          <w:b/>
          <w:sz w:val="26"/>
          <w:szCs w:val="26"/>
        </w:rPr>
        <w:t>)</w:t>
      </w:r>
    </w:p>
    <w:p w:rsidR="00F9317E" w:rsidRPr="00EF4D1A" w:rsidRDefault="00F9317E" w:rsidP="00446241">
      <w:pPr>
        <w:pStyle w:val="Presenter"/>
        <w:rPr>
          <w:rFonts w:ascii="Arial" w:hAnsi="Arial" w:cs="Arial"/>
          <w:sz w:val="20"/>
        </w:rPr>
      </w:pPr>
    </w:p>
    <w:p w:rsidR="004A30DB" w:rsidRDefault="00805083" w:rsidP="00032A7B">
      <w:pPr>
        <w:pStyle w:val="TimeAgend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Lunch 12:30 – 1:30</w:t>
      </w:r>
    </w:p>
    <w:p w:rsidR="0034782B" w:rsidRDefault="0034782B" w:rsidP="00032A7B">
      <w:pPr>
        <w:pStyle w:val="TimeAgenda"/>
        <w:rPr>
          <w:rFonts w:ascii="Arial" w:hAnsi="Arial" w:cs="Arial"/>
          <w:sz w:val="26"/>
          <w:szCs w:val="26"/>
        </w:rPr>
      </w:pPr>
    </w:p>
    <w:p w:rsidR="00805083" w:rsidRPr="00805083" w:rsidRDefault="00805083" w:rsidP="00805083">
      <w:pPr>
        <w:rPr>
          <w:sz w:val="12"/>
        </w:rPr>
      </w:pPr>
    </w:p>
    <w:p w:rsidR="00F9317E" w:rsidRDefault="0034782B" w:rsidP="00032A7B">
      <w:pPr>
        <w:pStyle w:val="TimeAgend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intelligence</w:t>
      </w:r>
      <w:r w:rsidR="00805083">
        <w:rPr>
          <w:rFonts w:ascii="Arial" w:hAnsi="Arial" w:cs="Arial"/>
          <w:sz w:val="26"/>
          <w:szCs w:val="26"/>
        </w:rPr>
        <w:t xml:space="preserve"> Sessions 1</w:t>
      </w:r>
      <w:r w:rsidR="00F9317E" w:rsidRPr="00EF4D1A">
        <w:rPr>
          <w:rFonts w:ascii="Arial" w:hAnsi="Arial" w:cs="Arial"/>
          <w:sz w:val="26"/>
          <w:szCs w:val="26"/>
        </w:rPr>
        <w:t>:30</w:t>
      </w:r>
      <w:r>
        <w:rPr>
          <w:rFonts w:ascii="Arial" w:hAnsi="Arial" w:cs="Arial"/>
          <w:sz w:val="26"/>
          <w:szCs w:val="26"/>
        </w:rPr>
        <w:t xml:space="preserve"> - </w:t>
      </w:r>
      <w:r w:rsidR="00805083">
        <w:rPr>
          <w:rFonts w:ascii="Arial" w:hAnsi="Arial" w:cs="Arial"/>
          <w:sz w:val="26"/>
          <w:szCs w:val="26"/>
        </w:rPr>
        <w:t>2</w:t>
      </w:r>
      <w:r w:rsidR="00F9317E" w:rsidRPr="00EF4D1A">
        <w:rPr>
          <w:rFonts w:ascii="Arial" w:hAnsi="Arial" w:cs="Arial"/>
          <w:sz w:val="26"/>
          <w:szCs w:val="26"/>
        </w:rPr>
        <w:t>:30</w:t>
      </w:r>
    </w:p>
    <w:p w:rsidR="0034782B" w:rsidRPr="00805083" w:rsidRDefault="0034782B" w:rsidP="0034782B">
      <w:pPr>
        <w:rPr>
          <w:sz w:val="12"/>
        </w:rPr>
      </w:pPr>
    </w:p>
    <w:p w:rsidR="006D6923" w:rsidRPr="00EF4D1A" w:rsidRDefault="006D6923" w:rsidP="00032A7B">
      <w:pPr>
        <w:pStyle w:val="TimeAgenda"/>
        <w:rPr>
          <w:rFonts w:ascii="Arial" w:hAnsi="Arial" w:cs="Arial"/>
          <w:sz w:val="26"/>
          <w:szCs w:val="26"/>
        </w:rPr>
      </w:pPr>
    </w:p>
    <w:p w:rsidR="00F9317E" w:rsidRPr="00EF4D1A" w:rsidRDefault="00F9317E" w:rsidP="00C01E85">
      <w:pPr>
        <w:pStyle w:val="SessionTitle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1</w:t>
      </w:r>
      <w:r w:rsidR="00032A7B" w:rsidRPr="00EF4D1A">
        <w:rPr>
          <w:rFonts w:ascii="Arial" w:hAnsi="Arial" w:cs="Arial"/>
          <w:sz w:val="26"/>
          <w:szCs w:val="26"/>
        </w:rPr>
        <w:t xml:space="preserve">. </w:t>
      </w:r>
      <w:r w:rsidR="00805083">
        <w:rPr>
          <w:rFonts w:ascii="Arial" w:hAnsi="Arial" w:cs="Arial"/>
          <w:b/>
          <w:sz w:val="26"/>
          <w:szCs w:val="26"/>
        </w:rPr>
        <w:t xml:space="preserve">MSPV-NG, Formulary, </w:t>
      </w:r>
      <w:r w:rsidR="0034782B">
        <w:rPr>
          <w:rFonts w:ascii="Arial" w:hAnsi="Arial" w:cs="Arial"/>
          <w:b/>
          <w:sz w:val="26"/>
          <w:szCs w:val="26"/>
        </w:rPr>
        <w:t xml:space="preserve">MSPV </w:t>
      </w:r>
      <w:r w:rsidR="00805083">
        <w:rPr>
          <w:rFonts w:ascii="Arial" w:hAnsi="Arial" w:cs="Arial"/>
          <w:b/>
          <w:sz w:val="26"/>
          <w:szCs w:val="26"/>
        </w:rPr>
        <w:t>2.0 and More</w:t>
      </w:r>
    </w:p>
    <w:p w:rsidR="00EF4D1A" w:rsidRPr="00EF4D1A" w:rsidRDefault="00EF4D1A" w:rsidP="00852065">
      <w:pPr>
        <w:pStyle w:val="Presenter"/>
        <w:rPr>
          <w:rFonts w:ascii="Arial" w:hAnsi="Arial" w:cs="Arial"/>
          <w:i/>
          <w:color w:val="800000"/>
          <w:sz w:val="26"/>
          <w:szCs w:val="26"/>
        </w:rPr>
      </w:pPr>
    </w:p>
    <w:p w:rsidR="00F9317E" w:rsidRPr="00805083" w:rsidRDefault="00805083" w:rsidP="00446241">
      <w:pPr>
        <w:pStyle w:val="Pres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Rick Lemmon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Acting Chief Procurement and Logistics Office, VHA </w:t>
      </w:r>
      <w:r>
        <w:rPr>
          <w:rFonts w:ascii="Arial" w:hAnsi="Arial" w:cs="Arial"/>
          <w:i/>
          <w:sz w:val="26"/>
          <w:szCs w:val="26"/>
        </w:rPr>
        <w:t>(CONFIRMED)</w:t>
      </w:r>
    </w:p>
    <w:p w:rsidR="00F9317E" w:rsidRPr="00EF4D1A" w:rsidRDefault="00805083" w:rsidP="00446241">
      <w:pPr>
        <w:pStyle w:val="Pres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Jaime Friedel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Procurement Director, SAC</w:t>
      </w:r>
      <w:r w:rsidR="00391B03">
        <w:rPr>
          <w:rFonts w:ascii="Arial" w:hAnsi="Arial" w:cs="Arial"/>
          <w:sz w:val="26"/>
          <w:szCs w:val="26"/>
        </w:rPr>
        <w:t xml:space="preserve"> </w:t>
      </w:r>
      <w:r w:rsidR="00391B03" w:rsidRPr="00805083">
        <w:rPr>
          <w:rFonts w:ascii="Arial" w:hAnsi="Arial" w:cs="Arial"/>
          <w:i/>
          <w:sz w:val="26"/>
          <w:szCs w:val="26"/>
        </w:rPr>
        <w:t>(CONFIRMED</w:t>
      </w:r>
      <w:r w:rsidR="00391B03" w:rsidRPr="00805083">
        <w:rPr>
          <w:rFonts w:ascii="Arial" w:hAnsi="Arial" w:cs="Arial"/>
          <w:b/>
          <w:sz w:val="26"/>
          <w:szCs w:val="26"/>
        </w:rPr>
        <w:t>)</w:t>
      </w:r>
    </w:p>
    <w:p w:rsidR="00263183" w:rsidRPr="00EF4D1A" w:rsidRDefault="00EF4D1A" w:rsidP="00446241">
      <w:pPr>
        <w:pStyle w:val="Presenter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4937CF">
        <w:rPr>
          <w:rFonts w:ascii="Arial" w:hAnsi="Arial" w:cs="Arial"/>
          <w:sz w:val="26"/>
          <w:szCs w:val="26"/>
        </w:rPr>
        <w:t>_____</w:t>
      </w:r>
    </w:p>
    <w:p w:rsidR="00F9317E" w:rsidRPr="00EF4D1A" w:rsidRDefault="00F9317E" w:rsidP="00C01E85">
      <w:pPr>
        <w:pStyle w:val="SessionTitle"/>
        <w:rPr>
          <w:rFonts w:ascii="Arial" w:hAnsi="Arial" w:cs="Arial"/>
          <w:sz w:val="26"/>
          <w:szCs w:val="26"/>
        </w:rPr>
      </w:pPr>
      <w:r w:rsidRPr="00EF4D1A">
        <w:rPr>
          <w:rFonts w:ascii="Arial" w:hAnsi="Arial" w:cs="Arial"/>
          <w:sz w:val="26"/>
          <w:szCs w:val="26"/>
        </w:rPr>
        <w:t>2</w:t>
      </w:r>
      <w:r w:rsidR="00263183" w:rsidRPr="00EF4D1A">
        <w:rPr>
          <w:rFonts w:ascii="Arial" w:hAnsi="Arial" w:cs="Arial"/>
          <w:sz w:val="26"/>
          <w:szCs w:val="26"/>
        </w:rPr>
        <w:t>.</w:t>
      </w:r>
      <w:r w:rsidR="00263183" w:rsidRPr="00EF4D1A">
        <w:rPr>
          <w:rFonts w:ascii="Arial" w:hAnsi="Arial" w:cs="Arial"/>
          <w:b/>
          <w:sz w:val="26"/>
          <w:szCs w:val="26"/>
        </w:rPr>
        <w:t xml:space="preserve"> </w:t>
      </w:r>
      <w:r w:rsidR="00805083">
        <w:rPr>
          <w:rFonts w:ascii="Arial" w:hAnsi="Arial" w:cs="Arial"/>
          <w:b/>
          <w:sz w:val="26"/>
          <w:szCs w:val="26"/>
        </w:rPr>
        <w:t>VA Pharmaceutical Update</w:t>
      </w:r>
      <w:r w:rsidRPr="00EF4D1A">
        <w:rPr>
          <w:rFonts w:ascii="Arial" w:hAnsi="Arial" w:cs="Arial"/>
          <w:sz w:val="26"/>
          <w:szCs w:val="26"/>
        </w:rPr>
        <w:t xml:space="preserve"> </w:t>
      </w:r>
    </w:p>
    <w:p w:rsidR="00EF4D1A" w:rsidRPr="00EF4D1A" w:rsidRDefault="00EF4D1A" w:rsidP="00C01E85">
      <w:pPr>
        <w:pStyle w:val="SessionTitle"/>
        <w:rPr>
          <w:rFonts w:ascii="Arial" w:hAnsi="Arial" w:cs="Arial"/>
          <w:sz w:val="26"/>
          <w:szCs w:val="26"/>
        </w:rPr>
      </w:pPr>
    </w:p>
    <w:p w:rsidR="00D10E40" w:rsidRDefault="00805083" w:rsidP="00150E0A">
      <w:pPr>
        <w:pStyle w:val="Pres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Tom </w:t>
      </w:r>
      <w:proofErr w:type="spellStart"/>
      <w:r>
        <w:rPr>
          <w:rFonts w:ascii="Arial" w:hAnsi="Arial" w:cs="Arial"/>
          <w:b/>
          <w:sz w:val="26"/>
          <w:szCs w:val="26"/>
        </w:rPr>
        <w:t>Emmendorfer</w:t>
      </w:r>
      <w:proofErr w:type="spellEnd"/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F9317E" w:rsidRPr="00EF4D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Deputy Chief Consultant, Pharmacy Benefits Management Service, VA</w:t>
      </w:r>
    </w:p>
    <w:sectPr w:rsidR="00D10E40" w:rsidSect="00752094">
      <w:type w:val="continuous"/>
      <w:pgSz w:w="12240" w:h="15840"/>
      <w:pgMar w:top="0" w:right="1800" w:bottom="720" w:left="1800" w:header="708" w:footer="708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12"/>
    <w:rsid w:val="00012FED"/>
    <w:rsid w:val="00032A7B"/>
    <w:rsid w:val="00083112"/>
    <w:rsid w:val="000F24A6"/>
    <w:rsid w:val="001007FE"/>
    <w:rsid w:val="001439A6"/>
    <w:rsid w:val="00150E0A"/>
    <w:rsid w:val="00200D91"/>
    <w:rsid w:val="00227F4A"/>
    <w:rsid w:val="00263183"/>
    <w:rsid w:val="002A6B64"/>
    <w:rsid w:val="002E1227"/>
    <w:rsid w:val="0032107F"/>
    <w:rsid w:val="003264AA"/>
    <w:rsid w:val="0034782B"/>
    <w:rsid w:val="00391B03"/>
    <w:rsid w:val="003A085A"/>
    <w:rsid w:val="003C0F9A"/>
    <w:rsid w:val="00446241"/>
    <w:rsid w:val="00447EBE"/>
    <w:rsid w:val="004937CF"/>
    <w:rsid w:val="004A30DB"/>
    <w:rsid w:val="004D08DF"/>
    <w:rsid w:val="004E0F43"/>
    <w:rsid w:val="00542EA1"/>
    <w:rsid w:val="00554A8E"/>
    <w:rsid w:val="005B35BE"/>
    <w:rsid w:val="005C78EF"/>
    <w:rsid w:val="00654EC6"/>
    <w:rsid w:val="006D6923"/>
    <w:rsid w:val="006D6F96"/>
    <w:rsid w:val="007219D3"/>
    <w:rsid w:val="00740D43"/>
    <w:rsid w:val="00752094"/>
    <w:rsid w:val="00754568"/>
    <w:rsid w:val="007A1030"/>
    <w:rsid w:val="007B5CFF"/>
    <w:rsid w:val="00805083"/>
    <w:rsid w:val="00852065"/>
    <w:rsid w:val="008D32C2"/>
    <w:rsid w:val="008D75B4"/>
    <w:rsid w:val="00901634"/>
    <w:rsid w:val="009629DE"/>
    <w:rsid w:val="00996032"/>
    <w:rsid w:val="009C704F"/>
    <w:rsid w:val="009E0EF6"/>
    <w:rsid w:val="009F51C3"/>
    <w:rsid w:val="00A76184"/>
    <w:rsid w:val="00A85777"/>
    <w:rsid w:val="00A9178D"/>
    <w:rsid w:val="00B16D09"/>
    <w:rsid w:val="00B266B2"/>
    <w:rsid w:val="00B64DEA"/>
    <w:rsid w:val="00C01E85"/>
    <w:rsid w:val="00C4656A"/>
    <w:rsid w:val="00CD2EEE"/>
    <w:rsid w:val="00CE33AF"/>
    <w:rsid w:val="00D10E40"/>
    <w:rsid w:val="00D257C8"/>
    <w:rsid w:val="00D45ED6"/>
    <w:rsid w:val="00D642CC"/>
    <w:rsid w:val="00DF5917"/>
    <w:rsid w:val="00EF4D1A"/>
    <w:rsid w:val="00F33D64"/>
    <w:rsid w:val="00F9317E"/>
    <w:rsid w:val="00FB02A6"/>
    <w:rsid w:val="00FD2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DEDF33-CC16-420A-A615-B4D35B5C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2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12"/>
    <w:rPr>
      <w:rFonts w:ascii="Lucida Grande" w:hAnsi="Lucida Grande"/>
      <w:sz w:val="18"/>
      <w:szCs w:val="18"/>
      <w:lang w:val="en-US"/>
    </w:rPr>
  </w:style>
  <w:style w:type="paragraph" w:customStyle="1" w:styleId="agendatime">
    <w:name w:val="agenda time"/>
    <w:basedOn w:val="Normal"/>
    <w:autoRedefine/>
    <w:uiPriority w:val="99"/>
    <w:rsid w:val="009C704F"/>
    <w:pPr>
      <w:widowControl w:val="0"/>
      <w:tabs>
        <w:tab w:val="left" w:pos="820"/>
        <w:tab w:val="left" w:pos="936"/>
      </w:tabs>
      <w:suppressAutoHyphens/>
      <w:autoSpaceDE w:val="0"/>
      <w:autoSpaceDN w:val="0"/>
      <w:adjustRightInd w:val="0"/>
      <w:spacing w:after="90" w:line="280" w:lineRule="atLeast"/>
      <w:ind w:left="-630" w:right="-533"/>
      <w:textAlignment w:val="center"/>
    </w:pPr>
    <w:rPr>
      <w:rFonts w:ascii="MyriadPro-BoldCond" w:hAnsi="MyriadPro-BoldCond" w:cs="MyriadPro-BoldCond"/>
      <w:b/>
      <w:bCs/>
      <w:caps/>
      <w:color w:val="800000"/>
      <w:sz w:val="22"/>
      <w:szCs w:val="22"/>
    </w:rPr>
  </w:style>
  <w:style w:type="paragraph" w:customStyle="1" w:styleId="agendadescription">
    <w:name w:val="agenda description"/>
    <w:basedOn w:val="Normal"/>
    <w:uiPriority w:val="99"/>
    <w:rsid w:val="007A1030"/>
    <w:pPr>
      <w:widowControl w:val="0"/>
      <w:autoSpaceDE w:val="0"/>
      <w:autoSpaceDN w:val="0"/>
      <w:adjustRightInd w:val="0"/>
      <w:spacing w:after="90" w:line="240" w:lineRule="atLeast"/>
      <w:textAlignment w:val="center"/>
    </w:pPr>
    <w:rPr>
      <w:rFonts w:ascii="MinionPro-It" w:hAnsi="MinionPro-It" w:cs="MinionPro-It"/>
      <w:i/>
      <w:iCs/>
      <w:color w:val="6D2212"/>
      <w:sz w:val="20"/>
    </w:rPr>
  </w:style>
  <w:style w:type="paragraph" w:customStyle="1" w:styleId="agendapanelists">
    <w:name w:val="agenda panelists"/>
    <w:basedOn w:val="Normal"/>
    <w:uiPriority w:val="99"/>
    <w:rsid w:val="007A10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20"/>
    </w:rPr>
  </w:style>
  <w:style w:type="paragraph" w:customStyle="1" w:styleId="Ttulo1">
    <w:name w:val="Título1"/>
    <w:basedOn w:val="agendadescription"/>
    <w:qFormat/>
    <w:rsid w:val="00852065"/>
    <w:pPr>
      <w:ind w:left="-630" w:right="-533"/>
    </w:pPr>
    <w:rPr>
      <w:sz w:val="18"/>
    </w:rPr>
  </w:style>
  <w:style w:type="paragraph" w:customStyle="1" w:styleId="TimeAgenda">
    <w:name w:val="Time Agenda"/>
    <w:basedOn w:val="Normal"/>
    <w:qFormat/>
    <w:rsid w:val="00805083"/>
    <w:pPr>
      <w:widowControl w:val="0"/>
      <w:pBdr>
        <w:top w:val="single" w:sz="4" w:space="1" w:color="auto"/>
      </w:pBdr>
      <w:tabs>
        <w:tab w:val="left" w:pos="820"/>
        <w:tab w:val="left" w:pos="936"/>
      </w:tabs>
      <w:suppressAutoHyphens/>
      <w:autoSpaceDE w:val="0"/>
      <w:autoSpaceDN w:val="0"/>
      <w:adjustRightInd w:val="0"/>
      <w:spacing w:line="280" w:lineRule="atLeast"/>
      <w:ind w:left="-630" w:right="-533"/>
      <w:jc w:val="both"/>
      <w:textAlignment w:val="center"/>
    </w:pPr>
    <w:rPr>
      <w:rFonts w:ascii="MyriadPro-BoldCond" w:hAnsi="MyriadPro-BoldCond" w:cs="MyriadPro-BoldCond"/>
      <w:b/>
      <w:bCs/>
      <w:caps/>
      <w:color w:val="1F497D" w:themeColor="text2"/>
      <w:sz w:val="20"/>
      <w:szCs w:val="22"/>
    </w:rPr>
  </w:style>
  <w:style w:type="paragraph" w:customStyle="1" w:styleId="Presenter">
    <w:name w:val="Presenter"/>
    <w:basedOn w:val="Normal"/>
    <w:qFormat/>
    <w:rsid w:val="00852065"/>
    <w:pPr>
      <w:ind w:left="-630" w:right="-533"/>
    </w:pPr>
    <w:rPr>
      <w:rFonts w:ascii="Myriad Pro Cond" w:hAnsi="Myriad Pro Cond"/>
      <w:sz w:val="18"/>
    </w:rPr>
  </w:style>
  <w:style w:type="paragraph" w:customStyle="1" w:styleId="Breakoutdescription">
    <w:name w:val="Breakout description"/>
    <w:basedOn w:val="Presenter"/>
    <w:qFormat/>
    <w:rsid w:val="001007FE"/>
    <w:rPr>
      <w:i/>
      <w:color w:val="1F497D" w:themeColor="text2"/>
    </w:rPr>
  </w:style>
  <w:style w:type="paragraph" w:customStyle="1" w:styleId="SessionTitle">
    <w:name w:val="Session Title"/>
    <w:basedOn w:val="Ttulo1"/>
    <w:qFormat/>
    <w:rsid w:val="00805083"/>
    <w:pPr>
      <w:spacing w:after="60" w:line="240" w:lineRule="auto"/>
      <w:ind w:left="-634"/>
    </w:pPr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88815-40D6-43F1-ABFD-18C3960E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Jason Baccus</cp:lastModifiedBy>
  <cp:revision>2</cp:revision>
  <cp:lastPrinted>2018-03-27T20:00:00Z</cp:lastPrinted>
  <dcterms:created xsi:type="dcterms:W3CDTF">2018-03-29T13:45:00Z</dcterms:created>
  <dcterms:modified xsi:type="dcterms:W3CDTF">2018-03-29T13:45:00Z</dcterms:modified>
</cp:coreProperties>
</file>