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0DAF" w14:textId="30D8E8F9" w:rsidR="00F644D0" w:rsidRPr="00F644D0" w:rsidRDefault="00F644D0" w:rsidP="00FB6623">
      <w:pPr>
        <w:pStyle w:val="NormalWeb"/>
        <w:shd w:val="clear" w:color="auto" w:fill="FFFFFF"/>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December </w:t>
      </w:r>
      <w:r w:rsidR="008B255A">
        <w:rPr>
          <w:rFonts w:ascii="Calibri" w:hAnsi="Calibri" w:cs="Calibri"/>
          <w:color w:val="242424"/>
          <w:sz w:val="22"/>
          <w:szCs w:val="22"/>
          <w:bdr w:val="none" w:sz="0" w:space="0" w:color="auto" w:frame="1"/>
        </w:rPr>
        <w:t>5</w:t>
      </w:r>
      <w:r w:rsidRPr="00F644D0">
        <w:rPr>
          <w:rFonts w:ascii="Calibri" w:hAnsi="Calibri" w:cs="Calibri"/>
          <w:color w:val="242424"/>
          <w:sz w:val="22"/>
          <w:szCs w:val="22"/>
          <w:bdr w:val="none" w:sz="0" w:space="0" w:color="auto" w:frame="1"/>
        </w:rPr>
        <w:t xml:space="preserve">, 2024  </w:t>
      </w:r>
    </w:p>
    <w:p w14:paraId="1954A057" w14:textId="77777777" w:rsidR="00F644D0" w:rsidRDefault="00F644D0" w:rsidP="00076926">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sidRPr="00F644D0">
        <w:rPr>
          <w:rFonts w:ascii="Calibri" w:hAnsi="Calibri" w:cs="Calibri"/>
          <w:color w:val="242424"/>
          <w:sz w:val="22"/>
          <w:szCs w:val="22"/>
          <w:bdr w:val="none" w:sz="0" w:space="0" w:color="auto" w:frame="1"/>
        </w:rPr>
        <w:t xml:space="preserve">Mr. </w:t>
      </w:r>
      <w:proofErr w:type="spellStart"/>
      <w:r w:rsidRPr="00F644D0">
        <w:rPr>
          <w:rFonts w:ascii="Calibri" w:hAnsi="Calibri" w:cs="Calibri"/>
          <w:color w:val="242424"/>
          <w:sz w:val="22"/>
          <w:szCs w:val="22"/>
          <w:bdr w:val="none" w:sz="0" w:space="0" w:color="auto" w:frame="1"/>
        </w:rPr>
        <w:t>Erv</w:t>
      </w:r>
      <w:proofErr w:type="spellEnd"/>
      <w:r w:rsidRPr="00F644D0">
        <w:rPr>
          <w:rFonts w:ascii="Calibri" w:hAnsi="Calibri" w:cs="Calibri"/>
          <w:color w:val="242424"/>
          <w:sz w:val="22"/>
          <w:szCs w:val="22"/>
          <w:bdr w:val="none" w:sz="0" w:space="0" w:color="auto" w:frame="1"/>
        </w:rPr>
        <w:t xml:space="preserve"> Koehler  </w:t>
      </w:r>
    </w:p>
    <w:p w14:paraId="1997868E" w14:textId="7EE1039D" w:rsidR="00F644D0" w:rsidRPr="00F644D0" w:rsidRDefault="00F644D0" w:rsidP="00076926">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sidRPr="00F644D0">
        <w:rPr>
          <w:rFonts w:ascii="Calibri" w:hAnsi="Calibri" w:cs="Calibri"/>
          <w:color w:val="242424"/>
          <w:sz w:val="22"/>
          <w:szCs w:val="22"/>
          <w:bdr w:val="none" w:sz="0" w:space="0" w:color="auto" w:frame="1"/>
        </w:rPr>
        <w:t xml:space="preserve">Assistant Commissioner  </w:t>
      </w:r>
    </w:p>
    <w:p w14:paraId="6511BF04" w14:textId="77777777" w:rsidR="00F644D0" w:rsidRPr="00F644D0" w:rsidRDefault="00F644D0" w:rsidP="00076926">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sidRPr="00F644D0">
        <w:rPr>
          <w:rFonts w:ascii="Calibri" w:hAnsi="Calibri" w:cs="Calibri"/>
          <w:color w:val="242424"/>
          <w:sz w:val="22"/>
          <w:szCs w:val="22"/>
          <w:bdr w:val="none" w:sz="0" w:space="0" w:color="auto" w:frame="1"/>
        </w:rPr>
        <w:t xml:space="preserve">Office of General Supplies and Services  </w:t>
      </w:r>
    </w:p>
    <w:p w14:paraId="74D9D697" w14:textId="56DE8C92" w:rsidR="00F644D0" w:rsidRPr="00F644D0" w:rsidRDefault="00F644D0" w:rsidP="00076926">
      <w:pPr>
        <w:pStyle w:val="NormalWeb"/>
        <w:shd w:val="clear" w:color="auto" w:fill="FFFFFF"/>
        <w:spacing w:before="0" w:beforeAutospacing="0"/>
        <w:rPr>
          <w:rFonts w:ascii="Calibri" w:hAnsi="Calibri" w:cs="Calibri"/>
          <w:color w:val="242424"/>
          <w:sz w:val="22"/>
          <w:szCs w:val="22"/>
          <w:bdr w:val="none" w:sz="0" w:space="0" w:color="auto" w:frame="1"/>
        </w:rPr>
      </w:pPr>
      <w:r w:rsidRPr="00F644D0">
        <w:rPr>
          <w:rFonts w:ascii="Calibri" w:hAnsi="Calibri" w:cs="Calibri"/>
          <w:color w:val="242424"/>
          <w:sz w:val="22"/>
          <w:szCs w:val="22"/>
          <w:bdr w:val="none" w:sz="0" w:space="0" w:color="auto" w:frame="1"/>
        </w:rPr>
        <w:t>General Services Administrat</w:t>
      </w:r>
      <w:r>
        <w:rPr>
          <w:rFonts w:ascii="Calibri" w:hAnsi="Calibri" w:cs="Calibri"/>
          <w:color w:val="242424"/>
          <w:sz w:val="22"/>
          <w:szCs w:val="22"/>
          <w:bdr w:val="none" w:sz="0" w:space="0" w:color="auto" w:frame="1"/>
        </w:rPr>
        <w:t>ion</w:t>
      </w:r>
    </w:p>
    <w:p w14:paraId="64C07CE9" w14:textId="47C9608D" w:rsidR="00F644D0" w:rsidRPr="00F644D0" w:rsidRDefault="00F644D0" w:rsidP="00F644D0">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sidRPr="00F644D0">
        <w:rPr>
          <w:rFonts w:ascii="Calibri" w:hAnsi="Calibri" w:cs="Calibri"/>
          <w:color w:val="242424"/>
          <w:sz w:val="22"/>
          <w:szCs w:val="22"/>
          <w:bdr w:val="none" w:sz="0" w:space="0" w:color="auto" w:frame="1"/>
        </w:rPr>
        <w:t xml:space="preserve">Dear </w:t>
      </w:r>
      <w:r w:rsidR="00F43B72">
        <w:rPr>
          <w:rFonts w:ascii="Calibri" w:hAnsi="Calibri" w:cs="Calibri"/>
          <w:color w:val="242424"/>
          <w:sz w:val="22"/>
          <w:szCs w:val="22"/>
          <w:bdr w:val="none" w:sz="0" w:space="0" w:color="auto" w:frame="1"/>
        </w:rPr>
        <w:t xml:space="preserve">Mr. </w:t>
      </w:r>
      <w:r w:rsidRPr="00F644D0">
        <w:rPr>
          <w:rFonts w:ascii="Calibri" w:hAnsi="Calibri" w:cs="Calibri"/>
          <w:color w:val="242424"/>
          <w:sz w:val="22"/>
          <w:szCs w:val="22"/>
          <w:bdr w:val="none" w:sz="0" w:space="0" w:color="auto" w:frame="1"/>
        </w:rPr>
        <w:t>Koehler:</w:t>
      </w:r>
    </w:p>
    <w:p w14:paraId="7AEB7129" w14:textId="7B682A2D" w:rsidR="00C52074" w:rsidRDefault="009600F1" w:rsidP="00F43B72">
      <w:pPr>
        <w:pStyle w:val="NormalWeb"/>
        <w:shd w:val="clear" w:color="auto" w:fill="FFFFFF"/>
        <w:rPr>
          <w:rFonts w:ascii="Calibri" w:hAnsi="Calibri" w:cs="Calibri"/>
          <w:color w:val="242424"/>
          <w:sz w:val="22"/>
          <w:szCs w:val="22"/>
          <w:bdr w:val="none" w:sz="0" w:space="0" w:color="auto" w:frame="1"/>
        </w:rPr>
      </w:pPr>
      <w:r w:rsidRPr="009600F1">
        <w:rPr>
          <w:rFonts w:ascii="Calibri" w:hAnsi="Calibri" w:cs="Calibri"/>
          <w:color w:val="242424"/>
          <w:sz w:val="22"/>
          <w:szCs w:val="22"/>
          <w:bdr w:val="none" w:sz="0" w:space="0" w:color="auto" w:frame="1"/>
        </w:rPr>
        <w:t xml:space="preserve">The Coalition for Government Procurement (Coalition) appreciates the opportunity to provide feedback to the General Services Administration (GSA) </w:t>
      </w:r>
      <w:r w:rsidR="00076926" w:rsidRPr="00076926">
        <w:rPr>
          <w:rFonts w:ascii="Calibri" w:hAnsi="Calibri" w:cs="Calibri"/>
          <w:color w:val="242424"/>
          <w:sz w:val="22"/>
          <w:szCs w:val="22"/>
          <w:bdr w:val="none" w:sz="0" w:space="0" w:color="auto" w:frame="1"/>
        </w:rPr>
        <w:t xml:space="preserve">in response to the Request for Information </w:t>
      </w:r>
      <w:r w:rsidRPr="009600F1">
        <w:rPr>
          <w:rFonts w:ascii="Calibri" w:hAnsi="Calibri" w:cs="Calibri"/>
          <w:color w:val="242424"/>
          <w:sz w:val="22"/>
          <w:szCs w:val="22"/>
          <w:bdr w:val="none" w:sz="0" w:space="0" w:color="auto" w:frame="1"/>
        </w:rPr>
        <w:t>regarding</w:t>
      </w:r>
      <w:r>
        <w:rPr>
          <w:rFonts w:ascii="Calibri" w:hAnsi="Calibri" w:cs="Calibri"/>
          <w:color w:val="242424"/>
          <w:sz w:val="22"/>
          <w:szCs w:val="22"/>
          <w:bdr w:val="none" w:sz="0" w:space="0" w:color="auto" w:frame="1"/>
        </w:rPr>
        <w:t xml:space="preserve"> publicly posting of </w:t>
      </w:r>
      <w:r w:rsidRPr="009600F1">
        <w:rPr>
          <w:rFonts w:ascii="Calibri" w:hAnsi="Calibri" w:cs="Calibri"/>
          <w:color w:val="242424"/>
          <w:sz w:val="22"/>
          <w:szCs w:val="22"/>
          <w:bdr w:val="none" w:sz="0" w:space="0" w:color="auto" w:frame="1"/>
        </w:rPr>
        <w:t xml:space="preserve">Contractor Performance Information </w:t>
      </w:r>
      <w:r w:rsidR="008C0A8D">
        <w:rPr>
          <w:rFonts w:ascii="Calibri" w:hAnsi="Calibri" w:cs="Calibri"/>
          <w:color w:val="242424"/>
          <w:sz w:val="22"/>
          <w:szCs w:val="22"/>
          <w:bdr w:val="none" w:sz="0" w:space="0" w:color="auto" w:frame="1"/>
        </w:rPr>
        <w:t>on</w:t>
      </w:r>
      <w:r w:rsidRPr="009600F1">
        <w:rPr>
          <w:rFonts w:ascii="Calibri" w:hAnsi="Calibri" w:cs="Calibri"/>
          <w:color w:val="242424"/>
          <w:sz w:val="22"/>
          <w:szCs w:val="22"/>
          <w:bdr w:val="none" w:sz="0" w:space="0" w:color="auto" w:frame="1"/>
        </w:rPr>
        <w:t xml:space="preserve"> GSA eCommerce and Digital Platforms. </w:t>
      </w:r>
    </w:p>
    <w:p w14:paraId="56DFE083" w14:textId="4887EDDB" w:rsidR="001338E2" w:rsidRPr="00C6565A" w:rsidRDefault="008E1BD4" w:rsidP="00F43B72">
      <w:pPr>
        <w:pStyle w:val="NormalWeb"/>
        <w:shd w:val="clear" w:color="auto" w:fill="FFFFFF"/>
        <w:rPr>
          <w:rFonts w:asciiTheme="minorHAnsi" w:hAnsiTheme="minorHAnsi" w:cstheme="minorHAnsi"/>
          <w:color w:val="242424"/>
          <w:sz w:val="22"/>
          <w:szCs w:val="22"/>
          <w:bdr w:val="none" w:sz="0" w:space="0" w:color="auto" w:frame="1"/>
        </w:rPr>
      </w:pPr>
      <w:r w:rsidRPr="008E1BD4">
        <w:rPr>
          <w:rFonts w:asciiTheme="minorHAnsi" w:hAnsiTheme="minorHAnsi" w:cstheme="minorHAnsi"/>
          <w:sz w:val="22"/>
          <w:szCs w:val="22"/>
        </w:rPr>
        <w:t>B</w:t>
      </w:r>
      <w:r w:rsidR="001338E2" w:rsidRPr="008600D7">
        <w:rPr>
          <w:rFonts w:asciiTheme="minorHAnsi" w:hAnsiTheme="minorHAnsi" w:cstheme="minorHAnsi"/>
          <w:sz w:val="22"/>
          <w:szCs w:val="22"/>
        </w:rPr>
        <w:t>y way of background, the Coali</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on is a non-profit associa</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on of firms selling commercial services, products, and solu</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ons to the Federal Government. Our members collec</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vely account for tens of billions of dollars of the sales generated through the GSA Mul</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ple Award Schedules (MAS) program, VA Federal Supply Schedules (FSS), the Government-wide Acquisi</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on Contracts (GWAC), and agency specific mul</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ple award contracts (MAC). Coali</w:t>
      </w:r>
      <w:r w:rsidRPr="008600D7">
        <w:rPr>
          <w:rFonts w:asciiTheme="minorHAnsi" w:hAnsiTheme="minorHAnsi" w:cstheme="minorHAnsi"/>
          <w:sz w:val="22"/>
          <w:szCs w:val="22"/>
        </w:rPr>
        <w:t>ti</w:t>
      </w:r>
      <w:r w:rsidR="001338E2" w:rsidRPr="008600D7">
        <w:rPr>
          <w:rFonts w:asciiTheme="minorHAnsi" w:hAnsiTheme="minorHAnsi" w:cstheme="minorHAnsi"/>
          <w:sz w:val="22"/>
          <w:szCs w:val="22"/>
        </w:rPr>
        <w:t xml:space="preserve">on members include small, medium, and large businesses that account for more than $145 billion in Federal Government contracts. </w:t>
      </w:r>
      <w:r w:rsidR="00485A2E">
        <w:rPr>
          <w:rFonts w:asciiTheme="minorHAnsi" w:hAnsiTheme="minorHAnsi" w:cstheme="minorHAnsi"/>
          <w:sz w:val="22"/>
          <w:szCs w:val="22"/>
        </w:rPr>
        <w:t>We are</w:t>
      </w:r>
      <w:r w:rsidR="001338E2" w:rsidRPr="00076926">
        <w:rPr>
          <w:rFonts w:asciiTheme="minorHAnsi" w:hAnsiTheme="minorHAnsi" w:cstheme="minorHAnsi"/>
          <w:sz w:val="22"/>
          <w:szCs w:val="22"/>
        </w:rPr>
        <w:t xml:space="preserve"> proud to have worked with Government officials for more than 40 years towards the mutual goal of common-sense acquisi</w:t>
      </w:r>
      <w:r w:rsidRPr="00C6565A">
        <w:rPr>
          <w:rFonts w:asciiTheme="minorHAnsi" w:hAnsiTheme="minorHAnsi" w:cstheme="minorHAnsi"/>
          <w:sz w:val="22"/>
          <w:szCs w:val="22"/>
        </w:rPr>
        <w:t>ti</w:t>
      </w:r>
      <w:r w:rsidR="001338E2" w:rsidRPr="00C6565A">
        <w:rPr>
          <w:rFonts w:asciiTheme="minorHAnsi" w:hAnsiTheme="minorHAnsi" w:cstheme="minorHAnsi"/>
          <w:sz w:val="22"/>
          <w:szCs w:val="22"/>
        </w:rPr>
        <w:t>on</w:t>
      </w:r>
      <w:r w:rsidRPr="008E1BD4">
        <w:rPr>
          <w:rFonts w:asciiTheme="minorHAnsi" w:hAnsiTheme="minorHAnsi" w:cstheme="minorHAnsi"/>
          <w:sz w:val="22"/>
          <w:szCs w:val="22"/>
        </w:rPr>
        <w:t>.</w:t>
      </w:r>
    </w:p>
    <w:p w14:paraId="20C26D40" w14:textId="7F1E4D7F" w:rsidR="00F644D0" w:rsidRDefault="009600F1" w:rsidP="009600F1">
      <w:pPr>
        <w:pStyle w:val="NormalWeb"/>
        <w:shd w:val="clear" w:color="auto" w:fill="FFFFFF"/>
        <w:spacing w:after="0"/>
        <w:rPr>
          <w:rFonts w:ascii="Calibri" w:hAnsi="Calibri" w:cs="Calibri"/>
          <w:color w:val="242424"/>
          <w:sz w:val="22"/>
          <w:szCs w:val="22"/>
          <w:bdr w:val="none" w:sz="0" w:space="0" w:color="auto" w:frame="1"/>
        </w:rPr>
      </w:pPr>
      <w:r w:rsidRPr="009600F1">
        <w:rPr>
          <w:rFonts w:ascii="Calibri" w:hAnsi="Calibri" w:cs="Calibri"/>
          <w:color w:val="242424"/>
          <w:sz w:val="22"/>
          <w:szCs w:val="22"/>
          <w:bdr w:val="none" w:sz="0" w:space="0" w:color="auto" w:frame="1"/>
        </w:rPr>
        <w:t>Coalition members share in GSA’s goal of delivering best value mission support to customer agencies</w:t>
      </w:r>
      <w:r w:rsidRPr="00873187">
        <w:rPr>
          <w:rFonts w:ascii="Calibri" w:hAnsi="Calibri" w:cs="Calibri"/>
          <w:color w:val="242424"/>
          <w:sz w:val="22"/>
          <w:szCs w:val="22"/>
          <w:bdr w:val="none" w:sz="0" w:space="0" w:color="auto" w:frame="1"/>
        </w:rPr>
        <w:t xml:space="preserve">. </w:t>
      </w:r>
      <w:r w:rsidR="001850B9" w:rsidRPr="001850B9">
        <w:rPr>
          <w:rFonts w:ascii="Calibri" w:hAnsi="Calibri" w:cs="Calibri"/>
          <w:color w:val="242424"/>
          <w:sz w:val="22"/>
          <w:szCs w:val="22"/>
          <w:bdr w:val="none" w:sz="0" w:space="0" w:color="auto" w:frame="1"/>
        </w:rPr>
        <w:t xml:space="preserve">While </w:t>
      </w:r>
      <w:r w:rsidR="00B44B3F">
        <w:rPr>
          <w:rFonts w:ascii="Calibri" w:hAnsi="Calibri" w:cs="Calibri"/>
          <w:color w:val="242424"/>
          <w:sz w:val="22"/>
          <w:szCs w:val="22"/>
          <w:bdr w:val="none" w:sz="0" w:space="0" w:color="auto" w:frame="1"/>
        </w:rPr>
        <w:t>the Coalition</w:t>
      </w:r>
      <w:r w:rsidR="001850B9" w:rsidRPr="001850B9">
        <w:rPr>
          <w:rFonts w:ascii="Calibri" w:hAnsi="Calibri" w:cs="Calibri"/>
          <w:color w:val="242424"/>
          <w:sz w:val="22"/>
          <w:szCs w:val="22"/>
          <w:bdr w:val="none" w:sz="0" w:space="0" w:color="auto" w:frame="1"/>
        </w:rPr>
        <w:t xml:space="preserve"> ha</w:t>
      </w:r>
      <w:r w:rsidR="00B44B3F">
        <w:rPr>
          <w:rFonts w:ascii="Calibri" w:hAnsi="Calibri" w:cs="Calibri"/>
          <w:color w:val="242424"/>
          <w:sz w:val="22"/>
          <w:szCs w:val="22"/>
          <w:bdr w:val="none" w:sz="0" w:space="0" w:color="auto" w:frame="1"/>
        </w:rPr>
        <w:t>s</w:t>
      </w:r>
      <w:r w:rsidR="001850B9" w:rsidRPr="001850B9">
        <w:rPr>
          <w:rFonts w:ascii="Calibri" w:hAnsi="Calibri" w:cs="Calibri"/>
          <w:color w:val="242424"/>
          <w:sz w:val="22"/>
          <w:szCs w:val="22"/>
          <w:bdr w:val="none" w:sz="0" w:space="0" w:color="auto" w:frame="1"/>
        </w:rPr>
        <w:t xml:space="preserve"> </w:t>
      </w:r>
      <w:r w:rsidR="000B4191">
        <w:rPr>
          <w:rFonts w:ascii="Calibri" w:hAnsi="Calibri" w:cs="Calibri"/>
          <w:color w:val="242424"/>
          <w:sz w:val="22"/>
          <w:szCs w:val="22"/>
          <w:bdr w:val="none" w:sz="0" w:space="0" w:color="auto" w:frame="1"/>
        </w:rPr>
        <w:t xml:space="preserve">the following </w:t>
      </w:r>
      <w:r w:rsidR="001850B9" w:rsidRPr="001850B9">
        <w:rPr>
          <w:rFonts w:ascii="Calibri" w:hAnsi="Calibri" w:cs="Calibri"/>
          <w:color w:val="242424"/>
          <w:sz w:val="22"/>
          <w:szCs w:val="22"/>
          <w:bdr w:val="none" w:sz="0" w:space="0" w:color="auto" w:frame="1"/>
        </w:rPr>
        <w:t>concerns about the publi</w:t>
      </w:r>
      <w:r w:rsidR="000935B9">
        <w:rPr>
          <w:rFonts w:ascii="Calibri" w:hAnsi="Calibri" w:cs="Calibri"/>
          <w:color w:val="242424"/>
          <w:sz w:val="22"/>
          <w:szCs w:val="22"/>
          <w:bdr w:val="none" w:sz="0" w:space="0" w:color="auto" w:frame="1"/>
        </w:rPr>
        <w:t>cation</w:t>
      </w:r>
      <w:r w:rsidR="001850B9" w:rsidRPr="001850B9">
        <w:rPr>
          <w:rFonts w:ascii="Calibri" w:hAnsi="Calibri" w:cs="Calibri"/>
          <w:color w:val="242424"/>
          <w:sz w:val="22"/>
          <w:szCs w:val="22"/>
          <w:bdr w:val="none" w:sz="0" w:space="0" w:color="auto" w:frame="1"/>
        </w:rPr>
        <w:t xml:space="preserve"> of </w:t>
      </w:r>
      <w:r w:rsidR="000935B9">
        <w:rPr>
          <w:rFonts w:ascii="Calibri" w:hAnsi="Calibri" w:cs="Calibri"/>
          <w:color w:val="242424"/>
          <w:sz w:val="22"/>
          <w:szCs w:val="22"/>
          <w:bdr w:val="none" w:sz="0" w:space="0" w:color="auto" w:frame="1"/>
        </w:rPr>
        <w:t xml:space="preserve">certain </w:t>
      </w:r>
      <w:r w:rsidR="001850B9" w:rsidRPr="001850B9">
        <w:rPr>
          <w:rFonts w:ascii="Calibri" w:hAnsi="Calibri" w:cs="Calibri"/>
          <w:color w:val="242424"/>
          <w:sz w:val="22"/>
          <w:szCs w:val="22"/>
          <w:bdr w:val="none" w:sz="0" w:space="0" w:color="auto" w:frame="1"/>
        </w:rPr>
        <w:t xml:space="preserve">Contractor Performance </w:t>
      </w:r>
      <w:r w:rsidR="000935B9">
        <w:rPr>
          <w:rFonts w:ascii="Calibri" w:hAnsi="Calibri" w:cs="Calibri"/>
          <w:color w:val="242424"/>
          <w:sz w:val="22"/>
          <w:szCs w:val="22"/>
          <w:bdr w:val="none" w:sz="0" w:space="0" w:color="auto" w:frame="1"/>
        </w:rPr>
        <w:t>information</w:t>
      </w:r>
      <w:r w:rsidR="001850B9" w:rsidRPr="001850B9">
        <w:rPr>
          <w:rFonts w:ascii="Calibri" w:hAnsi="Calibri" w:cs="Calibri"/>
          <w:color w:val="242424"/>
          <w:sz w:val="22"/>
          <w:szCs w:val="22"/>
          <w:bdr w:val="none" w:sz="0" w:space="0" w:color="auto" w:frame="1"/>
        </w:rPr>
        <w:t xml:space="preserve">, </w:t>
      </w:r>
      <w:r w:rsidR="00B44B3F">
        <w:rPr>
          <w:rFonts w:ascii="Calibri" w:hAnsi="Calibri" w:cs="Calibri"/>
          <w:color w:val="242424"/>
          <w:sz w:val="22"/>
          <w:szCs w:val="22"/>
          <w:bdr w:val="none" w:sz="0" w:space="0" w:color="auto" w:frame="1"/>
        </w:rPr>
        <w:t>we</w:t>
      </w:r>
      <w:r w:rsidR="001850B9" w:rsidRPr="001850B9">
        <w:rPr>
          <w:rFonts w:ascii="Calibri" w:hAnsi="Calibri" w:cs="Calibri"/>
          <w:color w:val="242424"/>
          <w:sz w:val="22"/>
          <w:szCs w:val="22"/>
          <w:bdr w:val="none" w:sz="0" w:space="0" w:color="auto" w:frame="1"/>
        </w:rPr>
        <w:t xml:space="preserve"> are dedicated to continuing </w:t>
      </w:r>
      <w:r w:rsidR="00E91DB1">
        <w:rPr>
          <w:rFonts w:ascii="Calibri" w:hAnsi="Calibri" w:cs="Calibri"/>
          <w:color w:val="242424"/>
          <w:sz w:val="22"/>
          <w:szCs w:val="22"/>
          <w:bdr w:val="none" w:sz="0" w:space="0" w:color="auto" w:frame="1"/>
        </w:rPr>
        <w:t xml:space="preserve">to </w:t>
      </w:r>
      <w:r w:rsidR="001850B9" w:rsidRPr="001850B9">
        <w:rPr>
          <w:rFonts w:ascii="Calibri" w:hAnsi="Calibri" w:cs="Calibri"/>
          <w:color w:val="242424"/>
          <w:sz w:val="22"/>
          <w:szCs w:val="22"/>
          <w:bdr w:val="none" w:sz="0" w:space="0" w:color="auto" w:frame="1"/>
        </w:rPr>
        <w:t>collaborat</w:t>
      </w:r>
      <w:r w:rsidR="00E91DB1">
        <w:rPr>
          <w:rFonts w:ascii="Calibri" w:hAnsi="Calibri" w:cs="Calibri"/>
          <w:color w:val="242424"/>
          <w:sz w:val="22"/>
          <w:szCs w:val="22"/>
          <w:bdr w:val="none" w:sz="0" w:space="0" w:color="auto" w:frame="1"/>
        </w:rPr>
        <w:t>e</w:t>
      </w:r>
      <w:r w:rsidR="001850B9" w:rsidRPr="001850B9">
        <w:rPr>
          <w:rFonts w:ascii="Calibri" w:hAnsi="Calibri" w:cs="Calibri"/>
          <w:color w:val="242424"/>
          <w:sz w:val="22"/>
          <w:szCs w:val="22"/>
          <w:bdr w:val="none" w:sz="0" w:space="0" w:color="auto" w:frame="1"/>
        </w:rPr>
        <w:t xml:space="preserve"> with GSA to improve</w:t>
      </w:r>
      <w:r w:rsidR="00FA5DCE">
        <w:rPr>
          <w:rFonts w:ascii="Calibri" w:hAnsi="Calibri" w:cs="Calibri"/>
          <w:color w:val="242424"/>
          <w:sz w:val="22"/>
          <w:szCs w:val="22"/>
          <w:bdr w:val="none" w:sz="0" w:space="0" w:color="auto" w:frame="1"/>
        </w:rPr>
        <w:t xml:space="preserve"> MAS</w:t>
      </w:r>
      <w:r w:rsidRPr="001850B9">
        <w:rPr>
          <w:rFonts w:ascii="Calibri" w:hAnsi="Calibri" w:cs="Calibri"/>
          <w:color w:val="242424"/>
          <w:sz w:val="22"/>
          <w:szCs w:val="22"/>
          <w:bdr w:val="none" w:sz="0" w:space="0" w:color="auto" w:frame="1"/>
        </w:rPr>
        <w:t xml:space="preserve"> </w:t>
      </w:r>
      <w:r w:rsidR="001850B9">
        <w:rPr>
          <w:rFonts w:ascii="Calibri" w:hAnsi="Calibri" w:cs="Calibri"/>
          <w:color w:val="242424"/>
          <w:sz w:val="22"/>
          <w:szCs w:val="22"/>
          <w:bdr w:val="none" w:sz="0" w:space="0" w:color="auto" w:frame="1"/>
        </w:rPr>
        <w:t xml:space="preserve">customer satisfaction. </w:t>
      </w:r>
    </w:p>
    <w:p w14:paraId="73BAD585" w14:textId="06808CC9" w:rsidR="006C003C" w:rsidRDefault="006C003C" w:rsidP="00076926">
      <w:pPr>
        <w:pStyle w:val="Heading3"/>
        <w:rPr>
          <w:bdr w:val="none" w:sz="0" w:space="0" w:color="auto" w:frame="1"/>
        </w:rPr>
      </w:pPr>
      <w:r w:rsidRPr="00076926">
        <w:rPr>
          <w:bdr w:val="none" w:sz="0" w:space="0" w:color="auto" w:frame="1"/>
        </w:rPr>
        <w:t>The</w:t>
      </w:r>
      <w:r w:rsidR="009D6625" w:rsidRPr="00076926">
        <w:rPr>
          <w:bdr w:val="none" w:sz="0" w:space="0" w:color="auto" w:frame="1"/>
        </w:rPr>
        <w:t xml:space="preserve"> Proposed Metrics do not </w:t>
      </w:r>
      <w:r w:rsidR="003A0AC1" w:rsidRPr="00076926">
        <w:rPr>
          <w:bdr w:val="none" w:sz="0" w:space="0" w:color="auto" w:frame="1"/>
        </w:rPr>
        <w:t>accurately reflect Contractor Performance</w:t>
      </w:r>
    </w:p>
    <w:p w14:paraId="3C310C1E" w14:textId="77777777" w:rsidR="0052375D" w:rsidRPr="00076926" w:rsidRDefault="0052375D" w:rsidP="00076926">
      <w:pPr>
        <w:pStyle w:val="Heading4"/>
        <w:spacing w:before="0"/>
        <w:rPr>
          <w:sz w:val="16"/>
          <w:szCs w:val="16"/>
        </w:rPr>
      </w:pPr>
    </w:p>
    <w:p w14:paraId="47B9047D" w14:textId="777F07D1" w:rsidR="0052375D" w:rsidRPr="00076926" w:rsidRDefault="0052375D" w:rsidP="00076926">
      <w:pPr>
        <w:pStyle w:val="Heading4"/>
        <w:spacing w:before="0"/>
        <w:ind w:left="720"/>
      </w:pPr>
      <w:r>
        <w:t>Cancellation</w:t>
      </w:r>
      <w:r w:rsidR="009E0B31">
        <w:t xml:space="preserve"> Ratings</w:t>
      </w:r>
    </w:p>
    <w:p w14:paraId="7CF6F5DB" w14:textId="716113CA" w:rsidR="006C6320" w:rsidRDefault="001850B9" w:rsidP="00076926">
      <w:pPr>
        <w:pStyle w:val="NormalWeb"/>
        <w:shd w:val="clear" w:color="auto" w:fill="FFFFFF"/>
        <w:spacing w:before="0" w:beforeAutospacing="0" w:after="0" w:afterAutospacing="0"/>
        <w:ind w:left="72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Members have expressed that the </w:t>
      </w:r>
      <w:r w:rsidR="00F644D0">
        <w:rPr>
          <w:rFonts w:ascii="Calibri" w:hAnsi="Calibri" w:cs="Calibri"/>
          <w:color w:val="242424"/>
          <w:sz w:val="22"/>
          <w:szCs w:val="22"/>
          <w:bdr w:val="none" w:sz="0" w:space="0" w:color="auto" w:frame="1"/>
        </w:rPr>
        <w:t>metric</w:t>
      </w:r>
      <w:r w:rsidR="00DB21A6">
        <w:rPr>
          <w:rFonts w:ascii="Calibri" w:hAnsi="Calibri" w:cs="Calibri"/>
          <w:color w:val="242424"/>
          <w:sz w:val="22"/>
          <w:szCs w:val="22"/>
          <w:bdr w:val="none" w:sz="0" w:space="0" w:color="auto" w:frame="1"/>
        </w:rPr>
        <w:t>s</w:t>
      </w:r>
      <w:r w:rsidR="00F644D0">
        <w:rPr>
          <w:rFonts w:ascii="Calibri" w:hAnsi="Calibri" w:cs="Calibri"/>
          <w:color w:val="242424"/>
          <w:sz w:val="22"/>
          <w:szCs w:val="22"/>
          <w:bdr w:val="none" w:sz="0" w:space="0" w:color="auto" w:frame="1"/>
        </w:rPr>
        <w:t xml:space="preserve"> used to evaluate contractor performance</w:t>
      </w:r>
      <w:r>
        <w:rPr>
          <w:rFonts w:ascii="Calibri" w:hAnsi="Calibri" w:cs="Calibri"/>
          <w:color w:val="242424"/>
          <w:sz w:val="22"/>
          <w:szCs w:val="22"/>
          <w:bdr w:val="none" w:sz="0" w:space="0" w:color="auto" w:frame="1"/>
        </w:rPr>
        <w:t xml:space="preserve"> provide insufficient</w:t>
      </w:r>
      <w:r w:rsidR="00F644D0">
        <w:rPr>
          <w:rFonts w:ascii="Calibri" w:hAnsi="Calibri" w:cs="Calibri"/>
          <w:color w:val="242424"/>
          <w:sz w:val="22"/>
          <w:szCs w:val="22"/>
          <w:bdr w:val="none" w:sz="0" w:space="0" w:color="auto" w:frame="1"/>
        </w:rPr>
        <w:t xml:space="preserve"> context </w:t>
      </w:r>
      <w:r>
        <w:rPr>
          <w:rFonts w:ascii="Calibri" w:hAnsi="Calibri" w:cs="Calibri"/>
          <w:color w:val="242424"/>
          <w:sz w:val="22"/>
          <w:szCs w:val="22"/>
          <w:bdr w:val="none" w:sz="0" w:space="0" w:color="auto" w:frame="1"/>
        </w:rPr>
        <w:t>for the maintenance of</w:t>
      </w:r>
      <w:r w:rsidR="00F644D0">
        <w:rPr>
          <w:rFonts w:ascii="Calibri" w:hAnsi="Calibri" w:cs="Calibri"/>
          <w:color w:val="242424"/>
          <w:sz w:val="22"/>
          <w:szCs w:val="22"/>
          <w:bdr w:val="none" w:sz="0" w:space="0" w:color="auto" w:frame="1"/>
        </w:rPr>
        <w:t xml:space="preserve"> </w:t>
      </w:r>
      <w:r w:rsidR="00076926">
        <w:rPr>
          <w:rFonts w:ascii="Calibri" w:hAnsi="Calibri" w:cs="Calibri"/>
          <w:color w:val="242424"/>
          <w:sz w:val="22"/>
          <w:szCs w:val="22"/>
          <w:bdr w:val="none" w:sz="0" w:space="0" w:color="auto" w:frame="1"/>
        </w:rPr>
        <w:t>Multiple Award Schedule (</w:t>
      </w:r>
      <w:r w:rsidR="00F644D0">
        <w:rPr>
          <w:rFonts w:ascii="Calibri" w:hAnsi="Calibri" w:cs="Calibri"/>
          <w:color w:val="242424"/>
          <w:sz w:val="22"/>
          <w:szCs w:val="22"/>
          <w:bdr w:val="none" w:sz="0" w:space="0" w:color="auto" w:frame="1"/>
        </w:rPr>
        <w:t>MAS</w:t>
      </w:r>
      <w:r w:rsidR="00076926">
        <w:rPr>
          <w:rFonts w:ascii="Calibri" w:hAnsi="Calibri" w:cs="Calibri"/>
          <w:color w:val="242424"/>
          <w:sz w:val="22"/>
          <w:szCs w:val="22"/>
          <w:bdr w:val="none" w:sz="0" w:space="0" w:color="auto" w:frame="1"/>
        </w:rPr>
        <w:t>)</w:t>
      </w:r>
      <w:r w:rsidR="00F644D0">
        <w:rPr>
          <w:rFonts w:ascii="Calibri" w:hAnsi="Calibri" w:cs="Calibri"/>
          <w:color w:val="242424"/>
          <w:sz w:val="22"/>
          <w:szCs w:val="22"/>
          <w:bdr w:val="none" w:sz="0" w:space="0" w:color="auto" w:frame="1"/>
        </w:rPr>
        <w:t xml:space="preserve"> contracts</w:t>
      </w:r>
      <w:r w:rsidR="00076926">
        <w:rPr>
          <w:rFonts w:ascii="Calibri" w:hAnsi="Calibri" w:cs="Calibri"/>
          <w:color w:val="242424"/>
          <w:sz w:val="22"/>
          <w:szCs w:val="22"/>
          <w:bdr w:val="none" w:sz="0" w:space="0" w:color="auto" w:frame="1"/>
        </w:rPr>
        <w:t>, and</w:t>
      </w:r>
      <w:r w:rsidR="00F644D0">
        <w:rPr>
          <w:rFonts w:ascii="Calibri" w:hAnsi="Calibri" w:cs="Calibri"/>
          <w:color w:val="242424"/>
          <w:sz w:val="22"/>
          <w:szCs w:val="22"/>
          <w:bdr w:val="none" w:sz="0" w:space="0" w:color="auto" w:frame="1"/>
        </w:rPr>
        <w:t xml:space="preserve"> the metrics to prioritize process over substance. Specifically, to assess cancellation performance, the current metric simply divides the total number of cancelled orders by the total number of orders placed within the evaluation period. </w:t>
      </w:r>
      <w:r w:rsidR="006C6320">
        <w:rPr>
          <w:rFonts w:ascii="Calibri" w:hAnsi="Calibri" w:cs="Calibri"/>
          <w:color w:val="242424"/>
          <w:sz w:val="22"/>
          <w:szCs w:val="22"/>
          <w:bdr w:val="none" w:sz="0" w:space="0" w:color="auto" w:frame="1"/>
        </w:rPr>
        <w:t xml:space="preserve">This means that there is no </w:t>
      </w:r>
      <w:r w:rsidR="00F644D0">
        <w:rPr>
          <w:rFonts w:ascii="Calibri" w:hAnsi="Calibri" w:cs="Calibri"/>
          <w:color w:val="242424"/>
          <w:sz w:val="22"/>
          <w:szCs w:val="22"/>
          <w:bdr w:val="none" w:sz="0" w:space="0" w:color="auto" w:frame="1"/>
        </w:rPr>
        <w:t xml:space="preserve">accounting for situations beyond the control of contractors. </w:t>
      </w:r>
      <w:r w:rsidR="006C6320">
        <w:rPr>
          <w:rFonts w:ascii="Calibri" w:hAnsi="Calibri" w:cs="Calibri"/>
          <w:color w:val="242424"/>
          <w:sz w:val="22"/>
          <w:szCs w:val="22"/>
          <w:bdr w:val="none" w:sz="0" w:space="0" w:color="auto" w:frame="1"/>
        </w:rPr>
        <w:t>For example, if</w:t>
      </w:r>
      <w:r w:rsidR="00F644D0">
        <w:rPr>
          <w:rFonts w:ascii="Calibri" w:hAnsi="Calibri" w:cs="Calibri"/>
          <w:color w:val="242424"/>
          <w:sz w:val="22"/>
          <w:szCs w:val="22"/>
          <w:bdr w:val="none" w:sz="0" w:space="0" w:color="auto" w:frame="1"/>
        </w:rPr>
        <w:t xml:space="preserve"> a customer cancels an order because they ordered the wrong part, decide</w:t>
      </w:r>
      <w:r w:rsidR="006C6320">
        <w:rPr>
          <w:rFonts w:ascii="Calibri" w:hAnsi="Calibri" w:cs="Calibri"/>
          <w:color w:val="242424"/>
          <w:sz w:val="22"/>
          <w:szCs w:val="22"/>
          <w:bdr w:val="none" w:sz="0" w:space="0" w:color="auto" w:frame="1"/>
        </w:rPr>
        <w:t>s</w:t>
      </w:r>
      <w:r w:rsidR="00F644D0">
        <w:rPr>
          <w:rFonts w:ascii="Calibri" w:hAnsi="Calibri" w:cs="Calibri"/>
          <w:color w:val="242424"/>
          <w:sz w:val="22"/>
          <w:szCs w:val="22"/>
          <w:bdr w:val="none" w:sz="0" w:space="0" w:color="auto" w:frame="1"/>
        </w:rPr>
        <w:t xml:space="preserve"> they no longer want a part, or if they provide inaccurate credit card information, the contractor is </w:t>
      </w:r>
      <w:r w:rsidR="006C6320">
        <w:rPr>
          <w:rFonts w:ascii="Calibri" w:hAnsi="Calibri" w:cs="Calibri"/>
          <w:color w:val="242424"/>
          <w:sz w:val="22"/>
          <w:szCs w:val="22"/>
          <w:bdr w:val="none" w:sz="0" w:space="0" w:color="auto" w:frame="1"/>
        </w:rPr>
        <w:t>penalized</w:t>
      </w:r>
      <w:r w:rsidR="00F644D0">
        <w:rPr>
          <w:rFonts w:ascii="Calibri" w:hAnsi="Calibri" w:cs="Calibri"/>
          <w:color w:val="242424"/>
          <w:sz w:val="22"/>
          <w:szCs w:val="22"/>
          <w:bdr w:val="none" w:sz="0" w:space="0" w:color="auto" w:frame="1"/>
        </w:rPr>
        <w:t xml:space="preserve"> by the metric. Without accounting for context, the metrics can provide an inaccurate understanding of contractor performance.</w:t>
      </w:r>
      <w:r w:rsidR="007749A6">
        <w:rPr>
          <w:rFonts w:ascii="Calibri" w:hAnsi="Calibri" w:cs="Calibri"/>
          <w:color w:val="242424"/>
          <w:sz w:val="22"/>
          <w:szCs w:val="22"/>
          <w:bdr w:val="none" w:sz="0" w:space="0" w:color="auto" w:frame="1"/>
        </w:rPr>
        <w:t xml:space="preserve"> </w:t>
      </w:r>
      <w:r w:rsidR="00995EAB">
        <w:rPr>
          <w:rFonts w:ascii="Calibri" w:hAnsi="Calibri" w:cs="Calibri"/>
          <w:color w:val="242424"/>
          <w:sz w:val="22"/>
          <w:szCs w:val="22"/>
          <w:bdr w:val="none" w:sz="0" w:space="0" w:color="auto" w:frame="1"/>
        </w:rPr>
        <w:t>To improve the</w:t>
      </w:r>
      <w:r w:rsidR="00995EAB" w:rsidRPr="00995EAB">
        <w:rPr>
          <w:rFonts w:ascii="Calibri" w:hAnsi="Calibri" w:cs="Calibri"/>
          <w:color w:val="242424"/>
          <w:sz w:val="22"/>
          <w:szCs w:val="22"/>
          <w:bdr w:val="none" w:sz="0" w:space="0" w:color="auto" w:frame="1"/>
        </w:rPr>
        <w:t xml:space="preserve"> metrics</w:t>
      </w:r>
      <w:r w:rsidR="00995EAB">
        <w:rPr>
          <w:rFonts w:ascii="Calibri" w:hAnsi="Calibri" w:cs="Calibri"/>
          <w:color w:val="242424"/>
          <w:sz w:val="22"/>
          <w:szCs w:val="22"/>
          <w:bdr w:val="none" w:sz="0" w:space="0" w:color="auto" w:frame="1"/>
        </w:rPr>
        <w:t xml:space="preserve"> FAS</w:t>
      </w:r>
      <w:r w:rsidR="00995EAB" w:rsidRPr="00995EAB">
        <w:rPr>
          <w:rFonts w:ascii="Calibri" w:hAnsi="Calibri" w:cs="Calibri"/>
          <w:color w:val="242424"/>
          <w:sz w:val="22"/>
          <w:szCs w:val="22"/>
          <w:bdr w:val="none" w:sz="0" w:space="0" w:color="auto" w:frame="1"/>
        </w:rPr>
        <w:t xml:space="preserve"> should include on-time delivery rate and backorder frequency, with standardized definitions for consistency</w:t>
      </w:r>
      <w:r w:rsidR="00995EAB">
        <w:rPr>
          <w:rFonts w:ascii="Calibri" w:hAnsi="Calibri" w:cs="Calibri"/>
          <w:color w:val="242424"/>
          <w:sz w:val="22"/>
          <w:szCs w:val="22"/>
          <w:bdr w:val="none" w:sz="0" w:space="0" w:color="auto" w:frame="1"/>
        </w:rPr>
        <w:t xml:space="preserve">. Additionally, it is important to track supply chain disruptions and customer-driven delays that can skew data when evaluating contractor performance. To improve the data GSA should implement a rolling 12-month period for metrics. This will ensure that prior data such as periods of inflation, COVID-19 or other supply chain disruptions will be phased out of the system. </w:t>
      </w:r>
    </w:p>
    <w:p w14:paraId="1E305449" w14:textId="77777777" w:rsidR="007749A6" w:rsidRDefault="007749A6" w:rsidP="00076926">
      <w:pPr>
        <w:pStyle w:val="NormalWeb"/>
        <w:shd w:val="clear" w:color="auto" w:fill="FFFFFF"/>
        <w:spacing w:before="0" w:beforeAutospacing="0" w:after="0" w:afterAutospacing="0"/>
        <w:ind w:left="720"/>
        <w:rPr>
          <w:rFonts w:ascii="Calibri" w:hAnsi="Calibri" w:cs="Calibri"/>
          <w:color w:val="242424"/>
          <w:sz w:val="22"/>
          <w:szCs w:val="22"/>
          <w:bdr w:val="none" w:sz="0" w:space="0" w:color="auto" w:frame="1"/>
        </w:rPr>
      </w:pPr>
    </w:p>
    <w:p w14:paraId="08FE7EC5" w14:textId="4D1FE750" w:rsidR="009E0B31" w:rsidRDefault="009E0B31" w:rsidP="00076926">
      <w:pPr>
        <w:pStyle w:val="Heading4"/>
        <w:ind w:left="720"/>
        <w:rPr>
          <w:bdr w:val="none" w:sz="0" w:space="0" w:color="auto" w:frame="1"/>
        </w:rPr>
      </w:pPr>
      <w:r>
        <w:rPr>
          <w:bdr w:val="none" w:sz="0" w:space="0" w:color="auto" w:frame="1"/>
        </w:rPr>
        <w:lastRenderedPageBreak/>
        <w:t>Delivery Rates</w:t>
      </w:r>
    </w:p>
    <w:p w14:paraId="06E505CA" w14:textId="56FB5426" w:rsidR="007749A6" w:rsidRPr="006C6320" w:rsidRDefault="007749A6" w:rsidP="00076926">
      <w:pPr>
        <w:pStyle w:val="NormalWeb"/>
        <w:shd w:val="clear" w:color="auto" w:fill="FFFFFF"/>
        <w:spacing w:before="0" w:beforeAutospacing="0" w:after="0" w:afterAutospacing="0"/>
        <w:ind w:left="72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On the display of delivery ratings</w:t>
      </w:r>
      <w:r w:rsidR="00DC2622">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members</w:t>
      </w:r>
      <w:r w:rsidR="000E2253">
        <w:rPr>
          <w:rFonts w:ascii="Calibri" w:hAnsi="Calibri" w:cs="Calibri"/>
          <w:color w:val="242424"/>
          <w:sz w:val="22"/>
          <w:szCs w:val="22"/>
          <w:bdr w:val="none" w:sz="0" w:space="0" w:color="auto" w:frame="1"/>
        </w:rPr>
        <w:t xml:space="preserve"> recommend</w:t>
      </w:r>
      <w:r>
        <w:rPr>
          <w:rFonts w:ascii="Calibri" w:hAnsi="Calibri" w:cs="Calibri"/>
          <w:color w:val="242424"/>
          <w:sz w:val="22"/>
          <w:szCs w:val="22"/>
          <w:bdr w:val="none" w:sz="0" w:space="0" w:color="auto" w:frame="1"/>
        </w:rPr>
        <w:t xml:space="preserve"> that if a vendor remains on GSA </w:t>
      </w:r>
      <w:r w:rsidR="003D5A05">
        <w:rPr>
          <w:rFonts w:ascii="Calibri" w:hAnsi="Calibri" w:cs="Calibri"/>
          <w:color w:val="242424"/>
          <w:sz w:val="22"/>
          <w:szCs w:val="22"/>
          <w:bdr w:val="none" w:sz="0" w:space="0" w:color="auto" w:frame="1"/>
        </w:rPr>
        <w:t>A</w:t>
      </w:r>
      <w:r>
        <w:rPr>
          <w:rFonts w:ascii="Calibri" w:hAnsi="Calibri" w:cs="Calibri"/>
          <w:color w:val="242424"/>
          <w:sz w:val="22"/>
          <w:szCs w:val="22"/>
          <w:bdr w:val="none" w:sz="0" w:space="0" w:color="auto" w:frame="1"/>
        </w:rPr>
        <w:t>dvantage than it should be shown as “passing</w:t>
      </w:r>
      <w:r w:rsidR="005F0A2F">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with no colors that reflect a lowered grading</w:t>
      </w:r>
      <w:r w:rsidR="005F0A2F">
        <w:rPr>
          <w:rFonts w:ascii="Calibri" w:hAnsi="Calibri" w:cs="Calibri"/>
          <w:color w:val="242424"/>
          <w:sz w:val="22"/>
          <w:szCs w:val="22"/>
          <w:bdr w:val="none" w:sz="0" w:space="0" w:color="auto" w:frame="1"/>
        </w:rPr>
        <w:t>,</w:t>
      </w:r>
      <w:r w:rsidR="0067089A">
        <w:rPr>
          <w:rFonts w:ascii="Calibri" w:hAnsi="Calibri" w:cs="Calibri"/>
          <w:color w:val="242424"/>
          <w:sz w:val="22"/>
          <w:szCs w:val="22"/>
          <w:bdr w:val="none" w:sz="0" w:space="0" w:color="auto" w:frame="1"/>
        </w:rPr>
        <w:t xml:space="preserve"> consistent with commercial rating systems. </w:t>
      </w:r>
      <w:r w:rsidR="00CB6B75">
        <w:rPr>
          <w:rFonts w:ascii="Calibri" w:hAnsi="Calibri" w:cs="Calibri"/>
          <w:color w:val="242424"/>
          <w:sz w:val="22"/>
          <w:szCs w:val="22"/>
          <w:bdr w:val="none" w:sz="0" w:space="0" w:color="auto" w:frame="1"/>
        </w:rPr>
        <w:t>As proposed, t</w:t>
      </w:r>
      <w:r>
        <w:rPr>
          <w:rFonts w:ascii="Calibri" w:hAnsi="Calibri" w:cs="Calibri"/>
          <w:color w:val="242424"/>
          <w:sz w:val="22"/>
          <w:szCs w:val="22"/>
          <w:bdr w:val="none" w:sz="0" w:space="0" w:color="auto" w:frame="1"/>
        </w:rPr>
        <w:t xml:space="preserve">he MAS reflects a greater standard of compliance than the commercial market. </w:t>
      </w:r>
      <w:r w:rsidR="00995EAB">
        <w:rPr>
          <w:rFonts w:ascii="Calibri" w:hAnsi="Calibri" w:cs="Calibri"/>
          <w:color w:val="242424"/>
          <w:sz w:val="22"/>
          <w:szCs w:val="22"/>
          <w:bdr w:val="none" w:sz="0" w:space="0" w:color="auto" w:frame="1"/>
        </w:rPr>
        <w:t>In the development of metrics, e</w:t>
      </w:r>
      <w:r w:rsidR="00995EAB" w:rsidRPr="00995EAB">
        <w:rPr>
          <w:rFonts w:ascii="Calibri" w:hAnsi="Calibri" w:cs="Calibri"/>
          <w:color w:val="242424"/>
          <w:sz w:val="22"/>
          <w:szCs w:val="22"/>
          <w:bdr w:val="none" w:sz="0" w:space="0" w:color="auto" w:frame="1"/>
        </w:rPr>
        <w:t xml:space="preserve">ach rating should have a clear definition to prevent misunderstandings. </w:t>
      </w:r>
      <w:r w:rsidR="00995EAB">
        <w:rPr>
          <w:rFonts w:ascii="Calibri" w:hAnsi="Calibri" w:cs="Calibri"/>
          <w:color w:val="242424"/>
          <w:sz w:val="22"/>
          <w:szCs w:val="22"/>
          <w:bdr w:val="none" w:sz="0" w:space="0" w:color="auto" w:frame="1"/>
        </w:rPr>
        <w:t>M</w:t>
      </w:r>
      <w:r w:rsidR="00995EAB" w:rsidRPr="00995EAB">
        <w:rPr>
          <w:rFonts w:ascii="Calibri" w:hAnsi="Calibri" w:cs="Calibri"/>
          <w:color w:val="242424"/>
          <w:sz w:val="22"/>
          <w:szCs w:val="22"/>
          <w:bdr w:val="none" w:sz="0" w:space="0" w:color="auto" w:frame="1"/>
        </w:rPr>
        <w:t>etric ranges, rather than exact figures</w:t>
      </w:r>
      <w:r w:rsidR="00995EAB">
        <w:rPr>
          <w:rFonts w:ascii="Calibri" w:hAnsi="Calibri" w:cs="Calibri"/>
          <w:color w:val="242424"/>
          <w:sz w:val="22"/>
          <w:szCs w:val="22"/>
          <w:bdr w:val="none" w:sz="0" w:space="0" w:color="auto" w:frame="1"/>
        </w:rPr>
        <w:t>,</w:t>
      </w:r>
      <w:r w:rsidR="00995EAB" w:rsidRPr="00995EAB">
        <w:rPr>
          <w:rFonts w:ascii="Calibri" w:hAnsi="Calibri" w:cs="Calibri"/>
          <w:color w:val="242424"/>
          <w:sz w:val="22"/>
          <w:szCs w:val="22"/>
          <w:bdr w:val="none" w:sz="0" w:space="0" w:color="auto" w:frame="1"/>
        </w:rPr>
        <w:t xml:space="preserve"> reduce</w:t>
      </w:r>
      <w:r w:rsidR="00995EAB">
        <w:rPr>
          <w:rFonts w:ascii="Calibri" w:hAnsi="Calibri" w:cs="Calibri"/>
          <w:color w:val="242424"/>
          <w:sz w:val="22"/>
          <w:szCs w:val="22"/>
          <w:bdr w:val="none" w:sz="0" w:space="0" w:color="auto" w:frame="1"/>
        </w:rPr>
        <w:t>s</w:t>
      </w:r>
      <w:r w:rsidR="00995EAB" w:rsidRPr="00995EAB">
        <w:rPr>
          <w:rFonts w:ascii="Calibri" w:hAnsi="Calibri" w:cs="Calibri"/>
          <w:color w:val="242424"/>
          <w:sz w:val="22"/>
          <w:szCs w:val="22"/>
          <w:bdr w:val="none" w:sz="0" w:space="0" w:color="auto" w:frame="1"/>
        </w:rPr>
        <w:t xml:space="preserve"> noise or irregularities in the data.</w:t>
      </w:r>
      <w:r w:rsidR="00995EAB">
        <w:rPr>
          <w:rFonts w:ascii="Calibri" w:hAnsi="Calibri" w:cs="Calibri"/>
          <w:color w:val="242424"/>
          <w:sz w:val="22"/>
          <w:szCs w:val="22"/>
          <w:bdr w:val="none" w:sz="0" w:space="0" w:color="auto" w:frame="1"/>
        </w:rPr>
        <w:t xml:space="preserve"> </w:t>
      </w:r>
      <w:r>
        <w:rPr>
          <w:rFonts w:ascii="Calibri" w:hAnsi="Calibri" w:cs="Calibri"/>
          <w:color w:val="242424"/>
          <w:sz w:val="22"/>
          <w:szCs w:val="22"/>
          <w:bdr w:val="none" w:sz="0" w:space="0" w:color="auto" w:frame="1"/>
        </w:rPr>
        <w:t>Additionally</w:t>
      </w:r>
      <w:r w:rsidR="005E2EFC">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for many vendors</w:t>
      </w:r>
      <w:r w:rsidR="005E2EFC">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w:t>
      </w:r>
      <w:r w:rsidR="005E2EFC">
        <w:rPr>
          <w:rFonts w:ascii="Calibri" w:hAnsi="Calibri" w:cs="Calibri"/>
          <w:color w:val="242424"/>
          <w:sz w:val="22"/>
          <w:szCs w:val="22"/>
          <w:bdr w:val="none" w:sz="0" w:space="0" w:color="auto" w:frame="1"/>
        </w:rPr>
        <w:t>GSA</w:t>
      </w:r>
      <w:r>
        <w:rPr>
          <w:rFonts w:ascii="Calibri" w:hAnsi="Calibri" w:cs="Calibri"/>
          <w:color w:val="242424"/>
          <w:sz w:val="22"/>
          <w:szCs w:val="22"/>
          <w:bdr w:val="none" w:sz="0" w:space="0" w:color="auto" w:frame="1"/>
        </w:rPr>
        <w:t xml:space="preserve"> </w:t>
      </w:r>
      <w:r w:rsidR="005E2EFC">
        <w:rPr>
          <w:rFonts w:ascii="Calibri" w:hAnsi="Calibri" w:cs="Calibri"/>
          <w:color w:val="242424"/>
          <w:sz w:val="22"/>
          <w:szCs w:val="22"/>
          <w:bdr w:val="none" w:sz="0" w:space="0" w:color="auto" w:frame="1"/>
        </w:rPr>
        <w:t>A</w:t>
      </w:r>
      <w:r>
        <w:rPr>
          <w:rFonts w:ascii="Calibri" w:hAnsi="Calibri" w:cs="Calibri"/>
          <w:color w:val="242424"/>
          <w:sz w:val="22"/>
          <w:szCs w:val="22"/>
          <w:bdr w:val="none" w:sz="0" w:space="0" w:color="auto" w:frame="1"/>
        </w:rPr>
        <w:t xml:space="preserve">dvantage sales only reflect a small portion of their MAS sales and as such they </w:t>
      </w:r>
      <w:r w:rsidR="00076926">
        <w:rPr>
          <w:rFonts w:ascii="Calibri" w:hAnsi="Calibri" w:cs="Calibri"/>
          <w:color w:val="242424"/>
          <w:sz w:val="22"/>
          <w:szCs w:val="22"/>
          <w:bdr w:val="none" w:sz="0" w:space="0" w:color="auto" w:frame="1"/>
        </w:rPr>
        <w:t>have expressed concern about the rating improperly reflecting their total performance within the system.</w:t>
      </w:r>
      <w:r w:rsidR="00995EAB">
        <w:rPr>
          <w:rFonts w:ascii="Calibri" w:hAnsi="Calibri" w:cs="Calibri"/>
          <w:color w:val="242424"/>
          <w:sz w:val="22"/>
          <w:szCs w:val="22"/>
          <w:bdr w:val="none" w:sz="0" w:space="0" w:color="auto" w:frame="1"/>
        </w:rPr>
        <w:t xml:space="preserve"> In response to these concerns, GSA should </w:t>
      </w:r>
      <w:r w:rsidR="00995EAB" w:rsidRPr="00995EAB">
        <w:rPr>
          <w:rFonts w:ascii="Calibri" w:hAnsi="Calibri" w:cs="Calibri"/>
          <w:color w:val="242424"/>
          <w:sz w:val="22"/>
          <w:szCs w:val="22"/>
          <w:bdr w:val="none" w:sz="0" w:space="0" w:color="auto" w:frame="1"/>
        </w:rPr>
        <w:t>establish a structured dispute process, allowing contractors to contest inaccurate data within a set timeline, ideally with an accessible online submission system.</w:t>
      </w:r>
    </w:p>
    <w:p w14:paraId="631D39E8" w14:textId="77777777" w:rsidR="00F644D0" w:rsidRDefault="00F644D0" w:rsidP="00076926">
      <w:pPr>
        <w:pStyle w:val="NormalWeb"/>
        <w:shd w:val="clear" w:color="auto" w:fill="FFFFFF"/>
        <w:spacing w:before="0" w:beforeAutospacing="0" w:after="0" w:afterAutospacing="0"/>
        <w:ind w:left="720"/>
        <w:rPr>
          <w:rFonts w:ascii="Aptos" w:hAnsi="Aptos"/>
          <w:color w:val="242424"/>
        </w:rPr>
      </w:pPr>
      <w:r>
        <w:rPr>
          <w:rFonts w:ascii="Calibri" w:hAnsi="Calibri" w:cs="Calibri"/>
          <w:color w:val="242424"/>
          <w:sz w:val="22"/>
          <w:szCs w:val="22"/>
          <w:bdr w:val="none" w:sz="0" w:space="0" w:color="auto" w:frame="1"/>
        </w:rPr>
        <w:t> </w:t>
      </w:r>
    </w:p>
    <w:p w14:paraId="70BEBC03" w14:textId="6B1E78A3" w:rsidR="009E0B31" w:rsidRDefault="009E0B31" w:rsidP="00076926">
      <w:pPr>
        <w:pStyle w:val="Heading4"/>
        <w:ind w:left="720"/>
        <w:rPr>
          <w:bdr w:val="none" w:sz="0" w:space="0" w:color="auto" w:frame="1"/>
        </w:rPr>
      </w:pPr>
      <w:r>
        <w:rPr>
          <w:bdr w:val="none" w:sz="0" w:space="0" w:color="auto" w:frame="1"/>
        </w:rPr>
        <w:t>Shipment Status and On-time Performance</w:t>
      </w:r>
    </w:p>
    <w:p w14:paraId="71DDD2AE" w14:textId="0BE746BE" w:rsidR="00F644D0" w:rsidRDefault="00F644D0" w:rsidP="00076926">
      <w:pPr>
        <w:pStyle w:val="NormalWeb"/>
        <w:shd w:val="clear" w:color="auto" w:fill="FFFFFF"/>
        <w:spacing w:before="0" w:beforeAutospacing="0" w:after="0" w:afterAutospacing="0"/>
        <w:ind w:left="720"/>
        <w:rPr>
          <w:rFonts w:ascii="Aptos" w:hAnsi="Aptos"/>
          <w:color w:val="242424"/>
        </w:rPr>
      </w:pPr>
      <w:r>
        <w:rPr>
          <w:rFonts w:ascii="Calibri" w:hAnsi="Calibri" w:cs="Calibri"/>
          <w:color w:val="242424"/>
          <w:sz w:val="22"/>
          <w:szCs w:val="22"/>
          <w:bdr w:val="none" w:sz="0" w:space="0" w:color="auto" w:frame="1"/>
        </w:rPr>
        <w:t>For shipment status and on-time performance, contractors are required to report the required information to GSA within three and seven days of the Purchase Order (PO) due date. This has led to situations where contractors are flagged not because of actual non-performance, but because they logged into the system and provided data outside of these timeframes. To avoid this issue, many contractors</w:t>
      </w:r>
      <w:r w:rsidR="009B767C">
        <w:rPr>
          <w:rFonts w:ascii="Calibri" w:hAnsi="Calibri" w:cs="Calibri"/>
          <w:color w:val="242424"/>
          <w:sz w:val="22"/>
          <w:szCs w:val="22"/>
          <w:bdr w:val="none" w:sz="0" w:space="0" w:color="auto" w:frame="1"/>
        </w:rPr>
        <w:t xml:space="preserve"> are</w:t>
      </w:r>
      <w:r>
        <w:rPr>
          <w:rFonts w:ascii="Calibri" w:hAnsi="Calibri" w:cs="Calibri"/>
          <w:color w:val="242424"/>
          <w:sz w:val="22"/>
          <w:szCs w:val="22"/>
          <w:bdr w:val="none" w:sz="0" w:space="0" w:color="auto" w:frame="1"/>
        </w:rPr>
        <w:t xml:space="preserve"> expend</w:t>
      </w:r>
      <w:r w:rsidR="009B767C">
        <w:rPr>
          <w:rFonts w:ascii="Calibri" w:hAnsi="Calibri" w:cs="Calibri"/>
          <w:color w:val="242424"/>
          <w:sz w:val="22"/>
          <w:szCs w:val="22"/>
          <w:bdr w:val="none" w:sz="0" w:space="0" w:color="auto" w:frame="1"/>
        </w:rPr>
        <w:t>ing</w:t>
      </w:r>
      <w:r>
        <w:rPr>
          <w:rFonts w:ascii="Calibri" w:hAnsi="Calibri" w:cs="Calibri"/>
          <w:color w:val="242424"/>
          <w:sz w:val="22"/>
          <w:szCs w:val="22"/>
          <w:bdr w:val="none" w:sz="0" w:space="0" w:color="auto" w:frame="1"/>
        </w:rPr>
        <w:t xml:space="preserve"> significant resources </w:t>
      </w:r>
      <w:r w:rsidR="009B767C">
        <w:rPr>
          <w:rFonts w:ascii="Calibri" w:hAnsi="Calibri" w:cs="Calibri"/>
          <w:color w:val="242424"/>
          <w:sz w:val="22"/>
          <w:szCs w:val="22"/>
          <w:bdr w:val="none" w:sz="0" w:space="0" w:color="auto" w:frame="1"/>
        </w:rPr>
        <w:t xml:space="preserve">to </w:t>
      </w:r>
      <w:r w:rsidR="00550566">
        <w:rPr>
          <w:rFonts w:ascii="Calibri" w:hAnsi="Calibri" w:cs="Calibri"/>
          <w:color w:val="242424"/>
          <w:sz w:val="22"/>
          <w:szCs w:val="22"/>
          <w:bdr w:val="none" w:sz="0" w:space="0" w:color="auto" w:frame="1"/>
        </w:rPr>
        <w:t>manage their performance information in</w:t>
      </w:r>
      <w:r>
        <w:rPr>
          <w:rFonts w:ascii="Calibri" w:hAnsi="Calibri" w:cs="Calibri"/>
          <w:color w:val="242424"/>
          <w:sz w:val="22"/>
          <w:szCs w:val="22"/>
          <w:bdr w:val="none" w:sz="0" w:space="0" w:color="auto" w:frame="1"/>
        </w:rPr>
        <w:t xml:space="preserve"> the GSA site multiple times a month. For contractors under </w:t>
      </w:r>
      <w:r w:rsidR="00076926">
        <w:rPr>
          <w:rFonts w:ascii="Calibri" w:hAnsi="Calibri" w:cs="Calibri"/>
          <w:color w:val="242424"/>
          <w:sz w:val="22"/>
          <w:szCs w:val="22"/>
          <w:bdr w:val="none" w:sz="0" w:space="0" w:color="auto" w:frame="1"/>
        </w:rPr>
        <w:t>Transaction Data Reporting (</w:t>
      </w:r>
      <w:r>
        <w:rPr>
          <w:rFonts w:ascii="Calibri" w:hAnsi="Calibri" w:cs="Calibri"/>
          <w:color w:val="242424"/>
          <w:sz w:val="22"/>
          <w:szCs w:val="22"/>
          <w:bdr w:val="none" w:sz="0" w:space="0" w:color="auto" w:frame="1"/>
        </w:rPr>
        <w:t>TDR</w:t>
      </w:r>
      <w:r w:rsidR="00076926">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this is particularly frustrating as it means that they are not able to consolidate this reporting with their sales reporting obligations.</w:t>
      </w:r>
    </w:p>
    <w:p w14:paraId="3050F434" w14:textId="77777777" w:rsidR="006C6320" w:rsidRDefault="006C6320" w:rsidP="00F644D0">
      <w:pPr>
        <w:pStyle w:val="NormalWeb"/>
        <w:shd w:val="clear" w:color="auto" w:fill="FFFFFF"/>
        <w:spacing w:before="0" w:beforeAutospacing="0" w:after="0" w:afterAutospacing="0"/>
        <w:rPr>
          <w:rFonts w:ascii="Aptos" w:hAnsi="Aptos"/>
          <w:color w:val="242424"/>
        </w:rPr>
      </w:pPr>
    </w:p>
    <w:p w14:paraId="0E1FA20B" w14:textId="257394DC" w:rsidR="002237D1" w:rsidRDefault="0035223D" w:rsidP="00277C66">
      <w:pPr>
        <w:pStyle w:val="Heading3"/>
        <w:rPr>
          <w:bdr w:val="none" w:sz="0" w:space="0" w:color="auto" w:frame="1"/>
        </w:rPr>
      </w:pPr>
      <w:r w:rsidRPr="008B00C9">
        <w:rPr>
          <w:bdr w:val="none" w:sz="0" w:space="0" w:color="auto" w:frame="1"/>
        </w:rPr>
        <w:t xml:space="preserve">Increased </w:t>
      </w:r>
      <w:r w:rsidR="00656AC1" w:rsidRPr="008B00C9">
        <w:rPr>
          <w:bdr w:val="none" w:sz="0" w:space="0" w:color="auto" w:frame="1"/>
        </w:rPr>
        <w:t>Administrative Burden</w:t>
      </w:r>
      <w:r w:rsidR="0083685B" w:rsidRPr="00076926">
        <w:rPr>
          <w:bdr w:val="none" w:sz="0" w:space="0" w:color="auto" w:frame="1"/>
        </w:rPr>
        <w:t>s and Complexities due</w:t>
      </w:r>
      <w:r w:rsidR="00656AC1" w:rsidRPr="008B00C9">
        <w:rPr>
          <w:bdr w:val="none" w:sz="0" w:space="0" w:color="auto" w:frame="1"/>
        </w:rPr>
        <w:t xml:space="preserve"> to </w:t>
      </w:r>
      <w:r w:rsidR="001161D6">
        <w:rPr>
          <w:bdr w:val="none" w:sz="0" w:space="0" w:color="auto" w:frame="1"/>
        </w:rPr>
        <w:t>GSA Systems and Processes</w:t>
      </w:r>
    </w:p>
    <w:p w14:paraId="229FBDE0" w14:textId="77777777" w:rsidR="008B00C9" w:rsidRPr="00076926" w:rsidRDefault="008B00C9" w:rsidP="00076926">
      <w:pPr>
        <w:spacing w:after="0"/>
        <w:rPr>
          <w:sz w:val="16"/>
          <w:szCs w:val="16"/>
          <w:vertAlign w:val="superscript"/>
        </w:rPr>
      </w:pPr>
    </w:p>
    <w:p w14:paraId="04D36663" w14:textId="16AC7910" w:rsidR="009A428E" w:rsidRDefault="00EB13D8" w:rsidP="00076926">
      <w:pPr>
        <w:pStyle w:val="Heading4"/>
        <w:ind w:left="720"/>
        <w:rPr>
          <w:bdr w:val="none" w:sz="0" w:space="0" w:color="auto" w:frame="1"/>
        </w:rPr>
      </w:pPr>
      <w:r>
        <w:rPr>
          <w:bdr w:val="none" w:sz="0" w:space="0" w:color="auto" w:frame="1"/>
        </w:rPr>
        <w:t xml:space="preserve">Outdated Systems and </w:t>
      </w:r>
      <w:r w:rsidR="00A254E4">
        <w:rPr>
          <w:bdr w:val="none" w:sz="0" w:space="0" w:color="auto" w:frame="1"/>
        </w:rPr>
        <w:t>Manual Processes</w:t>
      </w:r>
    </w:p>
    <w:p w14:paraId="65E856D1" w14:textId="473886FA" w:rsidR="00F644D0" w:rsidRPr="006C6320" w:rsidRDefault="006C7570" w:rsidP="00076926">
      <w:pPr>
        <w:pStyle w:val="NormalWeb"/>
        <w:shd w:val="clear" w:color="auto" w:fill="FFFFFF"/>
        <w:spacing w:before="0" w:beforeAutospacing="0" w:after="0" w:afterAutospacing="0"/>
        <w:ind w:left="72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M</w:t>
      </w:r>
      <w:r w:rsidR="00F644D0">
        <w:rPr>
          <w:rFonts w:ascii="Calibri" w:hAnsi="Calibri" w:cs="Calibri"/>
          <w:color w:val="242424"/>
          <w:sz w:val="22"/>
          <w:szCs w:val="22"/>
          <w:bdr w:val="none" w:sz="0" w:space="0" w:color="auto" w:frame="1"/>
        </w:rPr>
        <w:t>any of GSA</w:t>
      </w:r>
      <w:r>
        <w:rPr>
          <w:rFonts w:ascii="Calibri" w:hAnsi="Calibri" w:cs="Calibri"/>
          <w:color w:val="242424"/>
          <w:sz w:val="22"/>
          <w:szCs w:val="22"/>
          <w:bdr w:val="none" w:sz="0" w:space="0" w:color="auto" w:frame="1"/>
        </w:rPr>
        <w:t>’s</w:t>
      </w:r>
      <w:r w:rsidR="00F644D0">
        <w:rPr>
          <w:rFonts w:ascii="Calibri" w:hAnsi="Calibri" w:cs="Calibri"/>
          <w:color w:val="242424"/>
          <w:sz w:val="22"/>
          <w:szCs w:val="22"/>
          <w:bdr w:val="none" w:sz="0" w:space="0" w:color="auto" w:frame="1"/>
        </w:rPr>
        <w:t xml:space="preserve"> systems underpinning the metrics and the evaluation of contractor performance are outdated, time consuming, and at times, incongruous with one another. </w:t>
      </w:r>
      <w:r w:rsidR="006C6320">
        <w:rPr>
          <w:rFonts w:ascii="Calibri" w:hAnsi="Calibri" w:cs="Calibri"/>
          <w:color w:val="242424"/>
          <w:sz w:val="22"/>
          <w:szCs w:val="22"/>
          <w:bdr w:val="none" w:sz="0" w:space="0" w:color="auto" w:frame="1"/>
        </w:rPr>
        <w:t>S</w:t>
      </w:r>
      <w:r w:rsidR="00F644D0">
        <w:rPr>
          <w:rFonts w:ascii="Calibri" w:hAnsi="Calibri" w:cs="Calibri"/>
          <w:color w:val="242424"/>
          <w:sz w:val="22"/>
          <w:szCs w:val="22"/>
          <w:bdr w:val="none" w:sz="0" w:space="0" w:color="auto" w:frame="1"/>
        </w:rPr>
        <w:t xml:space="preserve">uccessfully maintaining a MAS contract </w:t>
      </w:r>
      <w:r w:rsidR="006C6320">
        <w:rPr>
          <w:rFonts w:ascii="Calibri" w:hAnsi="Calibri" w:cs="Calibri"/>
          <w:color w:val="242424"/>
          <w:sz w:val="22"/>
          <w:szCs w:val="22"/>
          <w:bdr w:val="none" w:sz="0" w:space="0" w:color="auto" w:frame="1"/>
        </w:rPr>
        <w:t>requires</w:t>
      </w:r>
      <w:r w:rsidR="00F644D0">
        <w:rPr>
          <w:rFonts w:ascii="Calibri" w:hAnsi="Calibri" w:cs="Calibri"/>
          <w:color w:val="242424"/>
          <w:sz w:val="22"/>
          <w:szCs w:val="22"/>
          <w:bdr w:val="none" w:sz="0" w:space="0" w:color="auto" w:frame="1"/>
        </w:rPr>
        <w:t xml:space="preserve"> interfacing with numerous GSA platforms.</w:t>
      </w:r>
      <w:r w:rsidR="006C6320">
        <w:rPr>
          <w:rFonts w:ascii="Calibri" w:hAnsi="Calibri" w:cs="Calibri"/>
          <w:color w:val="242424"/>
          <w:sz w:val="22"/>
          <w:szCs w:val="22"/>
          <w:bdr w:val="none" w:sz="0" w:space="0" w:color="auto" w:frame="1"/>
        </w:rPr>
        <w:t xml:space="preserve"> In comparison</w:t>
      </w:r>
      <w:r w:rsidR="00F644D0">
        <w:rPr>
          <w:rFonts w:ascii="Calibri" w:hAnsi="Calibri" w:cs="Calibri"/>
          <w:color w:val="242424"/>
          <w:sz w:val="22"/>
          <w:szCs w:val="22"/>
          <w:bdr w:val="none" w:sz="0" w:space="0" w:color="auto" w:frame="1"/>
        </w:rPr>
        <w:t xml:space="preserve"> to commercial counterparts, GSA platforms do not provide the same flexibility and/or control to contractors.</w:t>
      </w:r>
      <w:r w:rsidR="006C6320">
        <w:rPr>
          <w:rFonts w:ascii="Calibri" w:hAnsi="Calibri" w:cs="Calibri"/>
          <w:color w:val="242424"/>
          <w:sz w:val="22"/>
          <w:szCs w:val="22"/>
          <w:bdr w:val="none" w:sz="0" w:space="0" w:color="auto" w:frame="1"/>
        </w:rPr>
        <w:t xml:space="preserve"> </w:t>
      </w:r>
      <w:r w:rsidR="00F644D0">
        <w:rPr>
          <w:rFonts w:ascii="Calibri" w:hAnsi="Calibri" w:cs="Calibri"/>
          <w:color w:val="242424"/>
          <w:sz w:val="22"/>
          <w:szCs w:val="22"/>
          <w:bdr w:val="none" w:sz="0" w:space="0" w:color="auto" w:frame="1"/>
        </w:rPr>
        <w:t>These differences contribute to significant variations in the amount of time that it can take to make changes. To illustrate, consider updating the delivery terms of a particular product. Commercially, this information c</w:t>
      </w:r>
      <w:r w:rsidR="00E41891">
        <w:rPr>
          <w:rFonts w:ascii="Calibri" w:hAnsi="Calibri" w:cs="Calibri"/>
          <w:color w:val="242424"/>
          <w:sz w:val="22"/>
          <w:szCs w:val="22"/>
          <w:bdr w:val="none" w:sz="0" w:space="0" w:color="auto" w:frame="1"/>
        </w:rPr>
        <w:t>an</w:t>
      </w:r>
      <w:r w:rsidR="00F644D0">
        <w:rPr>
          <w:rFonts w:ascii="Calibri" w:hAnsi="Calibri" w:cs="Calibri"/>
          <w:color w:val="242424"/>
          <w:sz w:val="22"/>
          <w:szCs w:val="22"/>
          <w:bdr w:val="none" w:sz="0" w:space="0" w:color="auto" w:frame="1"/>
        </w:rPr>
        <w:t xml:space="preserve"> be changed in real time. For GSA contracts, however, that update traditionally involves two submissions - one via </w:t>
      </w:r>
      <w:proofErr w:type="spellStart"/>
      <w:r w:rsidR="00F644D0">
        <w:rPr>
          <w:rFonts w:ascii="Calibri" w:hAnsi="Calibri" w:cs="Calibri"/>
          <w:color w:val="242424"/>
          <w:sz w:val="22"/>
          <w:szCs w:val="22"/>
          <w:bdr w:val="none" w:sz="0" w:space="0" w:color="auto" w:frame="1"/>
        </w:rPr>
        <w:t>eMod</w:t>
      </w:r>
      <w:proofErr w:type="spellEnd"/>
      <w:r w:rsidR="00F644D0">
        <w:rPr>
          <w:rFonts w:ascii="Calibri" w:hAnsi="Calibri" w:cs="Calibri"/>
          <w:color w:val="242424"/>
          <w:sz w:val="22"/>
          <w:szCs w:val="22"/>
          <w:bdr w:val="none" w:sz="0" w:space="0" w:color="auto" w:frame="1"/>
        </w:rPr>
        <w:t xml:space="preserve"> and one via SIP/EDI - and two separate approvals from GSA before the terms update online. Although the new FAS Catalog Platform (FCP) is intended to help address some of these delays, that system also requires a full compliance and price analysis</w:t>
      </w:r>
      <w:r w:rsidR="00066363">
        <w:rPr>
          <w:rFonts w:ascii="Calibri" w:hAnsi="Calibri" w:cs="Calibri"/>
          <w:color w:val="242424"/>
          <w:sz w:val="22"/>
          <w:szCs w:val="22"/>
          <w:bdr w:val="none" w:sz="0" w:space="0" w:color="auto" w:frame="1"/>
        </w:rPr>
        <w:t xml:space="preserve"> to be processed</w:t>
      </w:r>
      <w:r w:rsidR="00F644D0">
        <w:rPr>
          <w:rFonts w:ascii="Calibri" w:hAnsi="Calibri" w:cs="Calibri"/>
          <w:color w:val="242424"/>
          <w:sz w:val="22"/>
          <w:szCs w:val="22"/>
          <w:bdr w:val="none" w:sz="0" w:space="0" w:color="auto" w:frame="1"/>
        </w:rPr>
        <w:t xml:space="preserve"> for any change action, including a delivery terms update. This additional step requires additional time and resources. Under the circumstances, contractors are not able to make critical updates to their GSA solutions as quickly as they can commercially, which can significantly impact their ability to perform against the metrics.</w:t>
      </w:r>
    </w:p>
    <w:p w14:paraId="1D5788A3" w14:textId="77777777" w:rsidR="00F644D0" w:rsidRDefault="00F644D0" w:rsidP="00076926">
      <w:pPr>
        <w:pStyle w:val="NormalWeb"/>
        <w:shd w:val="clear" w:color="auto" w:fill="FFFFFF"/>
        <w:spacing w:before="0" w:beforeAutospacing="0" w:after="0" w:afterAutospacing="0"/>
        <w:ind w:left="720"/>
        <w:rPr>
          <w:rFonts w:ascii="Aptos" w:hAnsi="Aptos"/>
          <w:color w:val="242424"/>
        </w:rPr>
      </w:pPr>
      <w:r>
        <w:rPr>
          <w:rFonts w:ascii="Calibri" w:hAnsi="Calibri" w:cs="Calibri"/>
          <w:color w:val="242424"/>
          <w:sz w:val="22"/>
          <w:szCs w:val="22"/>
          <w:bdr w:val="none" w:sz="0" w:space="0" w:color="auto" w:frame="1"/>
        </w:rPr>
        <w:t> </w:t>
      </w:r>
    </w:p>
    <w:p w14:paraId="5A460E4E" w14:textId="6E5D9389" w:rsidR="006C6320" w:rsidRDefault="00F644D0" w:rsidP="00076926">
      <w:pPr>
        <w:pStyle w:val="NormalWeb"/>
        <w:shd w:val="clear" w:color="auto" w:fill="FFFFFF"/>
        <w:spacing w:before="0" w:beforeAutospacing="0" w:after="0" w:afterAutospacing="0"/>
        <w:ind w:left="72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In addition to timing issues, contractors also experience challenges associated with GSA’s systems not talking succinctly to one another. For example, although GSA </w:t>
      </w:r>
      <w:r w:rsidR="004D073F">
        <w:rPr>
          <w:rFonts w:ascii="Calibri" w:hAnsi="Calibri" w:cs="Calibri"/>
          <w:color w:val="242424"/>
          <w:sz w:val="22"/>
          <w:szCs w:val="22"/>
          <w:bdr w:val="none" w:sz="0" w:space="0" w:color="auto" w:frame="1"/>
        </w:rPr>
        <w:t>plans to</w:t>
      </w:r>
      <w:r>
        <w:rPr>
          <w:rFonts w:ascii="Calibri" w:hAnsi="Calibri" w:cs="Calibri"/>
          <w:color w:val="242424"/>
          <w:sz w:val="22"/>
          <w:szCs w:val="22"/>
          <w:bdr w:val="none" w:sz="0" w:space="0" w:color="auto" w:frame="1"/>
        </w:rPr>
        <w:t xml:space="preserve"> updat</w:t>
      </w:r>
      <w:r w:rsidR="004D073F">
        <w:rPr>
          <w:rFonts w:ascii="Calibri" w:hAnsi="Calibri" w:cs="Calibri"/>
          <w:color w:val="242424"/>
          <w:sz w:val="22"/>
          <w:szCs w:val="22"/>
          <w:bdr w:val="none" w:sz="0" w:space="0" w:color="auto" w:frame="1"/>
        </w:rPr>
        <w:t>e</w:t>
      </w:r>
      <w:r>
        <w:rPr>
          <w:rFonts w:ascii="Calibri" w:hAnsi="Calibri" w:cs="Calibri"/>
          <w:color w:val="242424"/>
          <w:sz w:val="22"/>
          <w:szCs w:val="22"/>
          <w:bdr w:val="none" w:sz="0" w:space="0" w:color="auto" w:frame="1"/>
        </w:rPr>
        <w:t xml:space="preserve"> the </w:t>
      </w:r>
      <w:r w:rsidR="00A276D1">
        <w:rPr>
          <w:rFonts w:ascii="Calibri" w:hAnsi="Calibri" w:cs="Calibri"/>
          <w:color w:val="242424"/>
          <w:sz w:val="22"/>
          <w:szCs w:val="22"/>
          <w:bdr w:val="none" w:sz="0" w:space="0" w:color="auto" w:frame="1"/>
        </w:rPr>
        <w:t>order management services (</w:t>
      </w:r>
      <w:r>
        <w:rPr>
          <w:rFonts w:ascii="Calibri" w:hAnsi="Calibri" w:cs="Calibri"/>
          <w:color w:val="242424"/>
          <w:sz w:val="22"/>
          <w:szCs w:val="22"/>
          <w:bdr w:val="none" w:sz="0" w:space="0" w:color="auto" w:frame="1"/>
        </w:rPr>
        <w:t>OMS</w:t>
      </w:r>
      <w:r w:rsidR="00A276D1">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portal’s </w:t>
      </w:r>
      <w:r w:rsidR="00A276D1">
        <w:rPr>
          <w:rFonts w:ascii="Calibri" w:hAnsi="Calibri" w:cs="Calibri"/>
          <w:color w:val="242424"/>
          <w:sz w:val="22"/>
          <w:szCs w:val="22"/>
          <w:bdr w:val="none" w:sz="0" w:space="0" w:color="auto" w:frame="1"/>
        </w:rPr>
        <w:t>uniform resource location (</w:t>
      </w:r>
      <w:r>
        <w:rPr>
          <w:rFonts w:ascii="Calibri" w:hAnsi="Calibri" w:cs="Calibri"/>
          <w:color w:val="242424"/>
          <w:sz w:val="22"/>
          <w:szCs w:val="22"/>
          <w:bdr w:val="none" w:sz="0" w:space="0" w:color="auto" w:frame="1"/>
        </w:rPr>
        <w:t>URL</w:t>
      </w:r>
      <w:r w:rsidR="00A276D1">
        <w:rPr>
          <w:rFonts w:ascii="Calibri" w:hAnsi="Calibri" w:cs="Calibri"/>
          <w:color w:val="242424"/>
          <w:sz w:val="22"/>
          <w:szCs w:val="22"/>
          <w:bdr w:val="none" w:sz="0" w:space="0" w:color="auto" w:frame="1"/>
        </w:rPr>
        <w:t>)</w:t>
      </w:r>
      <w:r>
        <w:rPr>
          <w:rFonts w:ascii="Calibri" w:hAnsi="Calibri" w:cs="Calibri"/>
          <w:color w:val="242424"/>
          <w:sz w:val="22"/>
          <w:szCs w:val="22"/>
          <w:bdr w:val="none" w:sz="0" w:space="0" w:color="auto" w:frame="1"/>
        </w:rPr>
        <w:t xml:space="preserve">, many vendors are still seeing the old, now broken hyperlink included on their </w:t>
      </w:r>
      <w:r w:rsidR="009C7CC6">
        <w:rPr>
          <w:rFonts w:ascii="Calibri" w:hAnsi="Calibri" w:cs="Calibri"/>
          <w:color w:val="242424"/>
          <w:sz w:val="22"/>
          <w:szCs w:val="22"/>
          <w:bdr w:val="none" w:sz="0" w:space="0" w:color="auto" w:frame="1"/>
        </w:rPr>
        <w:t>FAS ID application dashboard</w:t>
      </w:r>
      <w:r>
        <w:rPr>
          <w:rFonts w:ascii="Calibri" w:hAnsi="Calibri" w:cs="Calibri"/>
          <w:color w:val="242424"/>
          <w:sz w:val="22"/>
          <w:szCs w:val="22"/>
          <w:bdr w:val="none" w:sz="0" w:space="0" w:color="auto" w:frame="1"/>
        </w:rPr>
        <w:t xml:space="preserve"> pages as of </w:t>
      </w:r>
      <w:r w:rsidR="004D073F">
        <w:rPr>
          <w:rFonts w:ascii="Calibri" w:hAnsi="Calibri" w:cs="Calibri"/>
          <w:color w:val="242424"/>
          <w:sz w:val="22"/>
          <w:szCs w:val="22"/>
          <w:bdr w:val="none" w:sz="0" w:space="0" w:color="auto" w:frame="1"/>
        </w:rPr>
        <w:t>late</w:t>
      </w:r>
      <w:r>
        <w:rPr>
          <w:rFonts w:ascii="Calibri" w:hAnsi="Calibri" w:cs="Calibri"/>
          <w:color w:val="242424"/>
          <w:sz w:val="22"/>
          <w:szCs w:val="22"/>
          <w:bdr w:val="none" w:sz="0" w:space="0" w:color="auto" w:frame="1"/>
        </w:rPr>
        <w:t xml:space="preserve"> October/</w:t>
      </w:r>
      <w:r w:rsidR="004D073F">
        <w:rPr>
          <w:rFonts w:ascii="Calibri" w:hAnsi="Calibri" w:cs="Calibri"/>
          <w:color w:val="242424"/>
          <w:sz w:val="22"/>
          <w:szCs w:val="22"/>
          <w:bdr w:val="none" w:sz="0" w:space="0" w:color="auto" w:frame="1"/>
        </w:rPr>
        <w:t>early</w:t>
      </w:r>
      <w:r>
        <w:rPr>
          <w:rFonts w:ascii="Calibri" w:hAnsi="Calibri" w:cs="Calibri"/>
          <w:color w:val="242424"/>
          <w:sz w:val="22"/>
          <w:szCs w:val="22"/>
          <w:bdr w:val="none" w:sz="0" w:space="0" w:color="auto" w:frame="1"/>
        </w:rPr>
        <w:t xml:space="preserve"> November 2024.</w:t>
      </w:r>
    </w:p>
    <w:p w14:paraId="1EF46C7B" w14:textId="77777777" w:rsidR="006F04AB" w:rsidRDefault="006F04AB" w:rsidP="006C6320">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p>
    <w:p w14:paraId="6C6268F7" w14:textId="45278ED2" w:rsidR="006F04AB" w:rsidRDefault="00CA01B9" w:rsidP="00076926">
      <w:pPr>
        <w:pStyle w:val="Heading4"/>
        <w:ind w:left="720"/>
        <w:rPr>
          <w:bdr w:val="none" w:sz="0" w:space="0" w:color="auto" w:frame="1"/>
        </w:rPr>
      </w:pPr>
      <w:r>
        <w:rPr>
          <w:bdr w:val="none" w:sz="0" w:space="0" w:color="auto" w:frame="1"/>
        </w:rPr>
        <w:lastRenderedPageBreak/>
        <w:t xml:space="preserve">Information available in </w:t>
      </w:r>
      <w:r w:rsidR="006F04AB">
        <w:rPr>
          <w:bdr w:val="none" w:sz="0" w:space="0" w:color="auto" w:frame="1"/>
        </w:rPr>
        <w:t xml:space="preserve">GSA Systems </w:t>
      </w:r>
      <w:r w:rsidR="008604D0">
        <w:rPr>
          <w:bdr w:val="none" w:sz="0" w:space="0" w:color="auto" w:frame="1"/>
        </w:rPr>
        <w:t>Increasing</w:t>
      </w:r>
      <w:r>
        <w:rPr>
          <w:bdr w:val="none" w:sz="0" w:space="0" w:color="auto" w:frame="1"/>
        </w:rPr>
        <w:t xml:space="preserve"> Customer Cancellations</w:t>
      </w:r>
    </w:p>
    <w:p w14:paraId="14EE5381" w14:textId="5AA44137" w:rsidR="006C6320" w:rsidRDefault="006C6320" w:rsidP="00076926">
      <w:pPr>
        <w:pStyle w:val="NormalWeb"/>
        <w:shd w:val="clear" w:color="auto" w:fill="FFFFFF"/>
        <w:spacing w:before="0" w:beforeAutospacing="0" w:after="0" w:afterAutospacing="0"/>
        <w:ind w:left="72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System limitations </w:t>
      </w:r>
      <w:r w:rsidR="00655908">
        <w:rPr>
          <w:rFonts w:ascii="Calibri" w:hAnsi="Calibri" w:cs="Calibri"/>
          <w:color w:val="242424"/>
          <w:sz w:val="22"/>
          <w:szCs w:val="22"/>
          <w:bdr w:val="none" w:sz="0" w:space="0" w:color="auto" w:frame="1"/>
        </w:rPr>
        <w:t xml:space="preserve">can </w:t>
      </w:r>
      <w:r>
        <w:rPr>
          <w:rFonts w:ascii="Calibri" w:hAnsi="Calibri" w:cs="Calibri"/>
          <w:color w:val="242424"/>
          <w:sz w:val="22"/>
          <w:szCs w:val="22"/>
          <w:bdr w:val="none" w:sz="0" w:space="0" w:color="auto" w:frame="1"/>
        </w:rPr>
        <w:t xml:space="preserve">also create problems beyond </w:t>
      </w:r>
      <w:r w:rsidR="004D073F">
        <w:rPr>
          <w:rFonts w:ascii="Calibri" w:hAnsi="Calibri" w:cs="Calibri"/>
          <w:color w:val="242424"/>
          <w:sz w:val="22"/>
          <w:szCs w:val="22"/>
          <w:bdr w:val="none" w:sz="0" w:space="0" w:color="auto" w:frame="1"/>
        </w:rPr>
        <w:t>vendors’ c</w:t>
      </w:r>
      <w:r>
        <w:rPr>
          <w:rFonts w:ascii="Calibri" w:hAnsi="Calibri" w:cs="Calibri"/>
          <w:color w:val="242424"/>
          <w:sz w:val="22"/>
          <w:szCs w:val="22"/>
          <w:bdr w:val="none" w:sz="0" w:space="0" w:color="auto" w:frame="1"/>
        </w:rPr>
        <w:t>ontrol.</w:t>
      </w:r>
      <w:r w:rsidR="002263CD">
        <w:rPr>
          <w:rFonts w:ascii="Calibri" w:hAnsi="Calibri" w:cs="Calibri"/>
          <w:color w:val="242424"/>
          <w:sz w:val="22"/>
          <w:szCs w:val="22"/>
          <w:bdr w:val="none" w:sz="0" w:space="0" w:color="auto" w:frame="1"/>
        </w:rPr>
        <w:t xml:space="preserve"> GSA’s system </w:t>
      </w:r>
      <w:r w:rsidR="00B34A29">
        <w:rPr>
          <w:rFonts w:ascii="Calibri" w:hAnsi="Calibri" w:cs="Calibri"/>
          <w:color w:val="242424"/>
          <w:sz w:val="22"/>
          <w:szCs w:val="22"/>
          <w:bdr w:val="none" w:sz="0" w:space="0" w:color="auto" w:frame="1"/>
        </w:rPr>
        <w:t>divides</w:t>
      </w:r>
      <w:r w:rsidR="002263CD">
        <w:rPr>
          <w:rFonts w:ascii="Calibri" w:hAnsi="Calibri" w:cs="Calibri"/>
          <w:color w:val="242424"/>
          <w:sz w:val="22"/>
          <w:szCs w:val="22"/>
          <w:bdr w:val="none" w:sz="0" w:space="0" w:color="auto" w:frame="1"/>
        </w:rPr>
        <w:t xml:space="preserve"> all purchase order status</w:t>
      </w:r>
      <w:r w:rsidR="00DE6486">
        <w:rPr>
          <w:rFonts w:ascii="Calibri" w:hAnsi="Calibri" w:cs="Calibri"/>
          <w:color w:val="242424"/>
          <w:sz w:val="22"/>
          <w:szCs w:val="22"/>
          <w:bdr w:val="none" w:sz="0" w:space="0" w:color="auto" w:frame="1"/>
        </w:rPr>
        <w:t>es</w:t>
      </w:r>
      <w:r w:rsidR="002263CD">
        <w:rPr>
          <w:rFonts w:ascii="Calibri" w:hAnsi="Calibri" w:cs="Calibri"/>
          <w:color w:val="242424"/>
          <w:sz w:val="22"/>
          <w:szCs w:val="22"/>
          <w:bdr w:val="none" w:sz="0" w:space="0" w:color="auto" w:frame="1"/>
        </w:rPr>
        <w:t xml:space="preserve"> into three categories</w:t>
      </w:r>
      <w:r w:rsidR="00DE6486">
        <w:rPr>
          <w:rFonts w:ascii="Calibri" w:hAnsi="Calibri" w:cs="Calibri"/>
          <w:color w:val="242424"/>
          <w:sz w:val="22"/>
          <w:szCs w:val="22"/>
          <w:bdr w:val="none" w:sz="0" w:space="0" w:color="auto" w:frame="1"/>
        </w:rPr>
        <w:t>—</w:t>
      </w:r>
      <w:r w:rsidR="002263CD">
        <w:rPr>
          <w:rFonts w:ascii="Calibri" w:hAnsi="Calibri" w:cs="Calibri"/>
          <w:color w:val="242424"/>
          <w:sz w:val="22"/>
          <w:szCs w:val="22"/>
          <w:bdr w:val="none" w:sz="0" w:space="0" w:color="auto" w:frame="1"/>
        </w:rPr>
        <w:t>shipped, backordered</w:t>
      </w:r>
      <w:r w:rsidR="0047052C">
        <w:rPr>
          <w:rFonts w:ascii="Calibri" w:hAnsi="Calibri" w:cs="Calibri"/>
          <w:color w:val="242424"/>
          <w:sz w:val="22"/>
          <w:szCs w:val="22"/>
          <w:bdr w:val="none" w:sz="0" w:space="0" w:color="auto" w:frame="1"/>
        </w:rPr>
        <w:t>,</w:t>
      </w:r>
      <w:r w:rsidR="002263CD">
        <w:rPr>
          <w:rFonts w:ascii="Calibri" w:hAnsi="Calibri" w:cs="Calibri"/>
          <w:color w:val="242424"/>
          <w:sz w:val="22"/>
          <w:szCs w:val="22"/>
          <w:bdr w:val="none" w:sz="0" w:space="0" w:color="auto" w:frame="1"/>
        </w:rPr>
        <w:t xml:space="preserve"> and cancelled. For example, if a warehouse inputs the commercial Electronic Data Interchange (EDI) response of “loading, ready to ship” the item must be entered as “backordered</w:t>
      </w:r>
      <w:r w:rsidR="002931AA">
        <w:rPr>
          <w:rFonts w:ascii="Calibri" w:hAnsi="Calibri" w:cs="Calibri"/>
          <w:color w:val="242424"/>
          <w:sz w:val="22"/>
          <w:szCs w:val="22"/>
          <w:bdr w:val="none" w:sz="0" w:space="0" w:color="auto" w:frame="1"/>
        </w:rPr>
        <w:t>.</w:t>
      </w:r>
      <w:r w:rsidR="002263CD">
        <w:rPr>
          <w:rFonts w:ascii="Calibri" w:hAnsi="Calibri" w:cs="Calibri"/>
          <w:color w:val="242424"/>
          <w:sz w:val="22"/>
          <w:szCs w:val="22"/>
          <w:bdr w:val="none" w:sz="0" w:space="0" w:color="auto" w:frame="1"/>
        </w:rPr>
        <w:t>” Federal customers have re</w:t>
      </w:r>
      <w:r w:rsidR="002931AA">
        <w:rPr>
          <w:rFonts w:ascii="Calibri" w:hAnsi="Calibri" w:cs="Calibri"/>
          <w:color w:val="242424"/>
          <w:sz w:val="22"/>
          <w:szCs w:val="22"/>
          <w:bdr w:val="none" w:sz="0" w:space="0" w:color="auto" w:frame="1"/>
        </w:rPr>
        <w:t>sponded</w:t>
      </w:r>
      <w:r w:rsidR="002263CD">
        <w:rPr>
          <w:rFonts w:ascii="Calibri" w:hAnsi="Calibri" w:cs="Calibri"/>
          <w:color w:val="242424"/>
          <w:sz w:val="22"/>
          <w:szCs w:val="22"/>
          <w:bdr w:val="none" w:sz="0" w:space="0" w:color="auto" w:frame="1"/>
        </w:rPr>
        <w:t xml:space="preserve"> by cancelling the order. Additionally, GSA’s system </w:t>
      </w:r>
      <w:r w:rsidR="006B31E1">
        <w:rPr>
          <w:rFonts w:ascii="Calibri" w:hAnsi="Calibri" w:cs="Calibri"/>
          <w:color w:val="242424"/>
          <w:sz w:val="22"/>
          <w:szCs w:val="22"/>
          <w:bdr w:val="none" w:sz="0" w:space="0" w:color="auto" w:frame="1"/>
        </w:rPr>
        <w:t>does not</w:t>
      </w:r>
      <w:r w:rsidR="002263CD">
        <w:rPr>
          <w:rFonts w:ascii="Calibri" w:hAnsi="Calibri" w:cs="Calibri"/>
          <w:color w:val="242424"/>
          <w:sz w:val="22"/>
          <w:szCs w:val="22"/>
          <w:bdr w:val="none" w:sz="0" w:space="0" w:color="auto" w:frame="1"/>
        </w:rPr>
        <w:t xml:space="preserve"> provide live inventory lead</w:t>
      </w:r>
      <w:r w:rsidR="00A96622">
        <w:rPr>
          <w:rFonts w:ascii="Calibri" w:hAnsi="Calibri" w:cs="Calibri"/>
          <w:color w:val="242424"/>
          <w:sz w:val="22"/>
          <w:szCs w:val="22"/>
          <w:bdr w:val="none" w:sz="0" w:space="0" w:color="auto" w:frame="1"/>
        </w:rPr>
        <w:t>ing</w:t>
      </w:r>
      <w:r w:rsidR="002263CD">
        <w:rPr>
          <w:rFonts w:ascii="Calibri" w:hAnsi="Calibri" w:cs="Calibri"/>
          <w:color w:val="242424"/>
          <w:sz w:val="22"/>
          <w:szCs w:val="22"/>
          <w:bdr w:val="none" w:sz="0" w:space="0" w:color="auto" w:frame="1"/>
        </w:rPr>
        <w:t xml:space="preserve"> to a higher percentage of cancelled orders as the customer is unable to see if the item is in stock. </w:t>
      </w:r>
      <w:r w:rsidR="007749A6">
        <w:rPr>
          <w:rFonts w:ascii="Calibri" w:hAnsi="Calibri" w:cs="Calibri"/>
          <w:color w:val="242424"/>
          <w:sz w:val="22"/>
          <w:szCs w:val="22"/>
          <w:bdr w:val="none" w:sz="0" w:space="0" w:color="auto" w:frame="1"/>
        </w:rPr>
        <w:t xml:space="preserve">These systems issues compound with the complexity of the </w:t>
      </w:r>
      <w:r w:rsidR="006B31E1">
        <w:rPr>
          <w:rFonts w:ascii="Calibri" w:hAnsi="Calibri" w:cs="Calibri"/>
          <w:color w:val="242424"/>
          <w:sz w:val="22"/>
          <w:szCs w:val="22"/>
          <w:bdr w:val="none" w:sz="0" w:space="0" w:color="auto" w:frame="1"/>
        </w:rPr>
        <w:t>MAS</w:t>
      </w:r>
      <w:r w:rsidR="007749A6">
        <w:rPr>
          <w:rFonts w:ascii="Calibri" w:hAnsi="Calibri" w:cs="Calibri"/>
          <w:color w:val="242424"/>
          <w:sz w:val="22"/>
          <w:szCs w:val="22"/>
          <w:bdr w:val="none" w:sz="0" w:space="0" w:color="auto" w:frame="1"/>
        </w:rPr>
        <w:t xml:space="preserve"> program. For example, vendors are required to stock Ability</w:t>
      </w:r>
      <w:r w:rsidR="0047052C">
        <w:rPr>
          <w:rFonts w:ascii="Calibri" w:hAnsi="Calibri" w:cs="Calibri"/>
          <w:color w:val="242424"/>
          <w:sz w:val="22"/>
          <w:szCs w:val="22"/>
          <w:bdr w:val="none" w:sz="0" w:space="0" w:color="auto" w:frame="1"/>
        </w:rPr>
        <w:t xml:space="preserve"> </w:t>
      </w:r>
      <w:r w:rsidR="007749A6">
        <w:rPr>
          <w:rFonts w:ascii="Calibri" w:hAnsi="Calibri" w:cs="Calibri"/>
          <w:color w:val="242424"/>
          <w:sz w:val="22"/>
          <w:szCs w:val="22"/>
          <w:bdr w:val="none" w:sz="0" w:space="0" w:color="auto" w:frame="1"/>
        </w:rPr>
        <w:t xml:space="preserve">One products. The lack of live inventory compounds with this mandatory program to leave companies in a situation where a contracting officer orders a large quantity of an item that is then on backorder for a lengthy </w:t>
      </w:r>
      <w:r w:rsidR="0047052C">
        <w:rPr>
          <w:rFonts w:ascii="Calibri" w:hAnsi="Calibri" w:cs="Calibri"/>
          <w:color w:val="242424"/>
          <w:sz w:val="22"/>
          <w:szCs w:val="22"/>
          <w:bdr w:val="none" w:sz="0" w:space="0" w:color="auto" w:frame="1"/>
        </w:rPr>
        <w:t>period</w:t>
      </w:r>
      <w:r w:rsidR="007749A6">
        <w:rPr>
          <w:rFonts w:ascii="Calibri" w:hAnsi="Calibri" w:cs="Calibri"/>
          <w:color w:val="242424"/>
          <w:sz w:val="22"/>
          <w:szCs w:val="22"/>
          <w:bdr w:val="none" w:sz="0" w:space="0" w:color="auto" w:frame="1"/>
        </w:rPr>
        <w:t>. In this situation</w:t>
      </w:r>
      <w:r w:rsidR="004B3CD4">
        <w:rPr>
          <w:rFonts w:ascii="Calibri" w:hAnsi="Calibri" w:cs="Calibri"/>
          <w:color w:val="242424"/>
          <w:sz w:val="22"/>
          <w:szCs w:val="22"/>
          <w:bdr w:val="none" w:sz="0" w:space="0" w:color="auto" w:frame="1"/>
        </w:rPr>
        <w:t>,</w:t>
      </w:r>
      <w:r w:rsidR="007749A6">
        <w:rPr>
          <w:rFonts w:ascii="Calibri" w:hAnsi="Calibri" w:cs="Calibri"/>
          <w:color w:val="242424"/>
          <w:sz w:val="22"/>
          <w:szCs w:val="22"/>
          <w:bdr w:val="none" w:sz="0" w:space="0" w:color="auto" w:frame="1"/>
        </w:rPr>
        <w:t xml:space="preserve"> the wholesaler is being penalized for a </w:t>
      </w:r>
      <w:r w:rsidR="004B3CD4">
        <w:rPr>
          <w:rFonts w:ascii="Calibri" w:hAnsi="Calibri" w:cs="Calibri"/>
          <w:color w:val="242424"/>
          <w:sz w:val="22"/>
          <w:szCs w:val="22"/>
          <w:bdr w:val="none" w:sz="0" w:space="0" w:color="auto" w:frame="1"/>
        </w:rPr>
        <w:t>situation</w:t>
      </w:r>
      <w:r w:rsidR="007749A6">
        <w:rPr>
          <w:rFonts w:ascii="Calibri" w:hAnsi="Calibri" w:cs="Calibri"/>
          <w:color w:val="242424"/>
          <w:sz w:val="22"/>
          <w:szCs w:val="22"/>
          <w:bdr w:val="none" w:sz="0" w:space="0" w:color="auto" w:frame="1"/>
        </w:rPr>
        <w:t xml:space="preserve"> </w:t>
      </w:r>
      <w:r w:rsidR="00780E78">
        <w:rPr>
          <w:rFonts w:ascii="Calibri" w:hAnsi="Calibri" w:cs="Calibri"/>
          <w:color w:val="242424"/>
          <w:sz w:val="22"/>
          <w:szCs w:val="22"/>
          <w:bdr w:val="none" w:sz="0" w:space="0" w:color="auto" w:frame="1"/>
        </w:rPr>
        <w:t>with</w:t>
      </w:r>
      <w:r w:rsidR="004B3CD4">
        <w:rPr>
          <w:rFonts w:ascii="Calibri" w:hAnsi="Calibri" w:cs="Calibri"/>
          <w:color w:val="242424"/>
          <w:sz w:val="22"/>
          <w:szCs w:val="22"/>
          <w:bdr w:val="none" w:sz="0" w:space="0" w:color="auto" w:frame="1"/>
        </w:rPr>
        <w:t xml:space="preserve"> GSA’s system that is </w:t>
      </w:r>
      <w:r w:rsidR="007749A6">
        <w:rPr>
          <w:rFonts w:ascii="Calibri" w:hAnsi="Calibri" w:cs="Calibri"/>
          <w:color w:val="242424"/>
          <w:sz w:val="22"/>
          <w:szCs w:val="22"/>
          <w:bdr w:val="none" w:sz="0" w:space="0" w:color="auto" w:frame="1"/>
        </w:rPr>
        <w:t xml:space="preserve">outside of their control. </w:t>
      </w:r>
      <w:r w:rsidR="007749A6">
        <w:rPr>
          <w:rFonts w:ascii="Calibri" w:hAnsi="Calibri" w:cs="Calibri"/>
          <w:color w:val="242424"/>
          <w:sz w:val="22"/>
          <w:szCs w:val="22"/>
          <w:bdr w:val="none" w:sz="0" w:space="0" w:color="auto" w:frame="1"/>
        </w:rPr>
        <w:br/>
      </w:r>
    </w:p>
    <w:p w14:paraId="26EB1287" w14:textId="77777777" w:rsidR="002A7559" w:rsidRPr="00A05B58" w:rsidRDefault="002A7559" w:rsidP="002A7559">
      <w:pPr>
        <w:pStyle w:val="Heading4"/>
        <w:rPr>
          <w:rStyle w:val="IntenseEmphasis"/>
          <w:i/>
          <w:iCs/>
          <w:color w:val="2F5496" w:themeColor="accent1" w:themeShade="BF"/>
        </w:rPr>
      </w:pPr>
      <w:r>
        <w:rPr>
          <w:rStyle w:val="IntenseEmphasis"/>
          <w:i/>
          <w:iCs/>
          <w:color w:val="2F5496" w:themeColor="accent1" w:themeShade="BF"/>
        </w:rPr>
        <w:t xml:space="preserve">Duplication of </w:t>
      </w:r>
      <w:r w:rsidRPr="00A05B58">
        <w:rPr>
          <w:rStyle w:val="IntenseEmphasis"/>
          <w:i/>
          <w:iCs/>
          <w:color w:val="2F5496" w:themeColor="accent1" w:themeShade="BF"/>
        </w:rPr>
        <w:t xml:space="preserve">Contractor Performance Information </w:t>
      </w:r>
      <w:r>
        <w:rPr>
          <w:rStyle w:val="IntenseEmphasis"/>
          <w:i/>
          <w:iCs/>
          <w:color w:val="2F5496" w:themeColor="accent1" w:themeShade="BF"/>
        </w:rPr>
        <w:t xml:space="preserve">that is </w:t>
      </w:r>
      <w:r w:rsidRPr="00A05B58">
        <w:rPr>
          <w:rStyle w:val="IntenseEmphasis"/>
          <w:i/>
          <w:iCs/>
          <w:color w:val="2F5496" w:themeColor="accent1" w:themeShade="BF"/>
        </w:rPr>
        <w:t xml:space="preserve">already available through </w:t>
      </w:r>
      <w:proofErr w:type="gramStart"/>
      <w:r w:rsidRPr="00A05B58">
        <w:rPr>
          <w:rStyle w:val="IntenseEmphasis"/>
          <w:i/>
          <w:iCs/>
          <w:color w:val="2F5496" w:themeColor="accent1" w:themeShade="BF"/>
        </w:rPr>
        <w:t>CPARS</w:t>
      </w:r>
      <w:proofErr w:type="gramEnd"/>
    </w:p>
    <w:p w14:paraId="233290B9" w14:textId="410A5661" w:rsidR="002A7559" w:rsidRPr="009600F1" w:rsidRDefault="00377954" w:rsidP="002A7559">
      <w:pPr>
        <w:pStyle w:val="NormalWeb"/>
        <w:shd w:val="clear" w:color="auto" w:fill="FFFFFF"/>
        <w:spacing w:before="0" w:before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P</w:t>
      </w:r>
      <w:r w:rsidR="002A7559">
        <w:rPr>
          <w:rFonts w:ascii="Calibri" w:hAnsi="Calibri" w:cs="Calibri"/>
          <w:color w:val="242424"/>
          <w:sz w:val="22"/>
          <w:szCs w:val="22"/>
          <w:bdr w:val="none" w:sz="0" w:space="0" w:color="auto" w:frame="1"/>
        </w:rPr>
        <w:t>ublicly post</w:t>
      </w:r>
      <w:r>
        <w:rPr>
          <w:rFonts w:ascii="Calibri" w:hAnsi="Calibri" w:cs="Calibri"/>
          <w:color w:val="242424"/>
          <w:sz w:val="22"/>
          <w:szCs w:val="22"/>
          <w:bdr w:val="none" w:sz="0" w:space="0" w:color="auto" w:frame="1"/>
        </w:rPr>
        <w:t>ing</w:t>
      </w:r>
      <w:r w:rsidR="002A7559">
        <w:rPr>
          <w:rFonts w:ascii="Calibri" w:hAnsi="Calibri" w:cs="Calibri"/>
          <w:color w:val="242424"/>
          <w:sz w:val="22"/>
          <w:szCs w:val="22"/>
          <w:bdr w:val="none" w:sz="0" w:space="0" w:color="auto" w:frame="1"/>
        </w:rPr>
        <w:t xml:space="preserve"> contractor performance metrics on GSA Advantage duplicates the functionality already </w:t>
      </w:r>
      <w:r w:rsidR="00C2769A">
        <w:rPr>
          <w:rFonts w:ascii="Calibri" w:hAnsi="Calibri" w:cs="Calibri"/>
          <w:color w:val="242424"/>
          <w:sz w:val="22"/>
          <w:szCs w:val="22"/>
          <w:bdr w:val="none" w:sz="0" w:space="0" w:color="auto" w:frame="1"/>
        </w:rPr>
        <w:t>available through</w:t>
      </w:r>
      <w:r w:rsidR="002A7559">
        <w:rPr>
          <w:rFonts w:ascii="Calibri" w:hAnsi="Calibri" w:cs="Calibri"/>
          <w:color w:val="242424"/>
          <w:sz w:val="22"/>
          <w:szCs w:val="22"/>
          <w:bdr w:val="none" w:sz="0" w:space="0" w:color="auto" w:frame="1"/>
        </w:rPr>
        <w:t xml:space="preserve"> the Contractor Performance Assessment Reporting System (CPARS). CPARS provides Federal customers with a web-based application for documenting contractor performance information and reviewing past performance prior to making award decisions. Notably, the CPARS procedure has substantial mechanisms built-in to ensure that contractors have a fair and reasonable opportunity to respond, and potentially refute, feedback provided by customers. Moreover, the system includes numerous safeguards to ensure that proprietary and sensitive information is protected from public release. </w:t>
      </w:r>
      <w:r w:rsidR="00076926" w:rsidRPr="00076926">
        <w:rPr>
          <w:rFonts w:ascii="Calibri" w:hAnsi="Calibri" w:cs="Calibri"/>
          <w:color w:val="242424"/>
          <w:sz w:val="22"/>
          <w:szCs w:val="22"/>
          <w:bdr w:val="none" w:sz="0" w:space="0" w:color="auto" w:frame="1"/>
        </w:rPr>
        <w:t xml:space="preserve">It is unnecessary </w:t>
      </w:r>
      <w:r w:rsidR="00076926">
        <w:rPr>
          <w:rFonts w:ascii="Calibri" w:hAnsi="Calibri" w:cs="Calibri"/>
          <w:color w:val="242424"/>
          <w:sz w:val="22"/>
          <w:szCs w:val="22"/>
          <w:bdr w:val="none" w:sz="0" w:space="0" w:color="auto" w:frame="1"/>
        </w:rPr>
        <w:t xml:space="preserve">to </w:t>
      </w:r>
      <w:r w:rsidR="00076926" w:rsidRPr="00076926">
        <w:rPr>
          <w:rFonts w:ascii="Calibri" w:hAnsi="Calibri" w:cs="Calibri"/>
          <w:color w:val="242424"/>
          <w:sz w:val="22"/>
          <w:szCs w:val="22"/>
          <w:bdr w:val="none" w:sz="0" w:space="0" w:color="auto" w:frame="1"/>
        </w:rPr>
        <w:t>duplicate the existing CPARS mechanism, but if they do they need to include the protections and safeguards that the CPARS system offers for both customers and contractors.</w:t>
      </w:r>
    </w:p>
    <w:p w14:paraId="0C7441C7" w14:textId="7173A6A5" w:rsidR="007749A6" w:rsidRDefault="007749A6" w:rsidP="006C6320">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GSA’s efforts to improve transparency around the public posting of contractor information are appreciated but should be approached with adequate caution. The additional burden of engaging with GSA systems provides a considerable financial strain on members who now must spend additional manhours interfacing with these systems as well as developing their own processes for tracking this information. Members have expressed that sharing this performance information </w:t>
      </w:r>
      <w:r w:rsidR="0047052C">
        <w:rPr>
          <w:rFonts w:ascii="Calibri" w:hAnsi="Calibri" w:cs="Calibri"/>
          <w:color w:val="242424"/>
          <w:sz w:val="22"/>
          <w:szCs w:val="22"/>
          <w:bdr w:val="none" w:sz="0" w:space="0" w:color="auto" w:frame="1"/>
        </w:rPr>
        <w:t xml:space="preserve">will lead to customer confusion as the customer looks outside the MAS platform to vendor’s websites where ratings and satisfaction are greater. </w:t>
      </w:r>
      <w:r w:rsidR="009C7CC6" w:rsidRPr="009C7CC6">
        <w:rPr>
          <w:rFonts w:ascii="Calibri" w:hAnsi="Calibri" w:cs="Calibri"/>
          <w:color w:val="242424"/>
          <w:sz w:val="22"/>
          <w:szCs w:val="22"/>
          <w:bdr w:val="none" w:sz="0" w:space="0" w:color="auto" w:frame="1"/>
        </w:rPr>
        <w:t xml:space="preserve">In summary, GSA’s systems are not capable of accurately recording performance, nor are they remotely commercial-like in terms of vendor adjustments to price, delivery terms, availability, etc. Finally, GSA needs </w:t>
      </w:r>
      <w:r w:rsidR="00995EAB">
        <w:rPr>
          <w:rFonts w:ascii="Calibri" w:hAnsi="Calibri" w:cs="Calibri"/>
          <w:color w:val="242424"/>
          <w:sz w:val="22"/>
          <w:szCs w:val="22"/>
          <w:bdr w:val="none" w:sz="0" w:space="0" w:color="auto" w:frame="1"/>
        </w:rPr>
        <w:t>t</w:t>
      </w:r>
      <w:r w:rsidR="009C7CC6" w:rsidRPr="009C7CC6">
        <w:rPr>
          <w:rFonts w:ascii="Calibri" w:hAnsi="Calibri" w:cs="Calibri"/>
          <w:color w:val="242424"/>
          <w:sz w:val="22"/>
          <w:szCs w:val="22"/>
          <w:bdr w:val="none" w:sz="0" w:space="0" w:color="auto" w:frame="1"/>
        </w:rPr>
        <w:t>o carefully consider whether government officials should be publicly rating commercial businesses. There is a reason CPARS data is not publicly available</w:t>
      </w:r>
      <w:r w:rsidR="00995EAB">
        <w:rPr>
          <w:rFonts w:ascii="Calibri" w:hAnsi="Calibri" w:cs="Calibri"/>
          <w:color w:val="242424"/>
          <w:sz w:val="22"/>
          <w:szCs w:val="22"/>
          <w:bdr w:val="none" w:sz="0" w:space="0" w:color="auto" w:frame="1"/>
        </w:rPr>
        <w:t>.</w:t>
      </w:r>
    </w:p>
    <w:p w14:paraId="67F48262" w14:textId="365EC537" w:rsidR="0047052C" w:rsidRPr="0047052C" w:rsidRDefault="0047052C" w:rsidP="00076926">
      <w:pPr>
        <w:pStyle w:val="NormalWeb"/>
        <w:shd w:val="clear" w:color="auto" w:fill="FFFFFF"/>
        <w:rPr>
          <w:rFonts w:ascii="Calibri" w:hAnsi="Calibri" w:cs="Calibri"/>
          <w:color w:val="242424"/>
          <w:sz w:val="22"/>
          <w:szCs w:val="22"/>
          <w:bdr w:val="none" w:sz="0" w:space="0" w:color="auto" w:frame="1"/>
        </w:rPr>
      </w:pPr>
      <w:r w:rsidRPr="0047052C">
        <w:rPr>
          <w:rFonts w:ascii="Calibri" w:hAnsi="Calibri" w:cs="Calibri"/>
          <w:color w:val="242424"/>
          <w:sz w:val="22"/>
          <w:szCs w:val="22"/>
          <w:bdr w:val="none" w:sz="0" w:space="0" w:color="auto" w:frame="1"/>
        </w:rPr>
        <w:t xml:space="preserve">The Coalition would like to offer GSA the opportunity to discuss these issues further with all relevant parties and stakeholders at GSA as well as facilitate further dialogue between the Government and industry.  Please feel free to reach out to me to discuss these issues and opportunities for future dialogue with members. </w:t>
      </w:r>
    </w:p>
    <w:p w14:paraId="2A3AE5FC" w14:textId="77777777" w:rsidR="0047052C" w:rsidRPr="0047052C" w:rsidRDefault="0047052C" w:rsidP="0047052C">
      <w:pPr>
        <w:pStyle w:val="NormalWeb"/>
        <w:shd w:val="clear" w:color="auto" w:fill="FFFFFF"/>
        <w:spacing w:after="0"/>
        <w:rPr>
          <w:rFonts w:ascii="Calibri" w:hAnsi="Calibri" w:cs="Calibri"/>
          <w:color w:val="242424"/>
          <w:sz w:val="22"/>
          <w:szCs w:val="22"/>
          <w:bdr w:val="none" w:sz="0" w:space="0" w:color="auto" w:frame="1"/>
        </w:rPr>
      </w:pPr>
      <w:r w:rsidRPr="0047052C">
        <w:rPr>
          <w:rFonts w:ascii="Calibri" w:hAnsi="Calibri" w:cs="Calibri"/>
          <w:color w:val="242424"/>
          <w:sz w:val="22"/>
          <w:szCs w:val="22"/>
          <w:bdr w:val="none" w:sz="0" w:space="0" w:color="auto" w:frame="1"/>
        </w:rPr>
        <w:t xml:space="preserve">Sincerely,  </w:t>
      </w:r>
    </w:p>
    <w:p w14:paraId="637D7F3A" w14:textId="77777777" w:rsidR="00F43B72" w:rsidRDefault="00F43B72" w:rsidP="0047052C">
      <w:pPr>
        <w:pStyle w:val="NormalWeb"/>
        <w:shd w:val="clear" w:color="auto" w:fill="FFFFFF"/>
        <w:spacing w:after="0"/>
        <w:rPr>
          <w:rFonts w:ascii="Calibri" w:hAnsi="Calibri" w:cs="Calibri"/>
          <w:color w:val="242424"/>
          <w:sz w:val="22"/>
          <w:szCs w:val="22"/>
          <w:bdr w:val="none" w:sz="0" w:space="0" w:color="auto" w:frame="1"/>
        </w:rPr>
      </w:pPr>
    </w:p>
    <w:p w14:paraId="3095BC1B" w14:textId="6CA72684" w:rsidR="0047052C" w:rsidRPr="0047052C" w:rsidRDefault="0047052C" w:rsidP="00076926">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sidRPr="0047052C">
        <w:rPr>
          <w:rFonts w:ascii="Calibri" w:hAnsi="Calibri" w:cs="Calibri"/>
          <w:color w:val="242424"/>
          <w:sz w:val="22"/>
          <w:szCs w:val="22"/>
          <w:bdr w:val="none" w:sz="0" w:space="0" w:color="auto" w:frame="1"/>
        </w:rPr>
        <w:t xml:space="preserve">Roger Waldron                                                                                                                                            </w:t>
      </w:r>
    </w:p>
    <w:p w14:paraId="03ACED29" w14:textId="7B5E1D30" w:rsidR="0047052C" w:rsidRPr="0047052C" w:rsidRDefault="0047052C" w:rsidP="0047052C">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sidRPr="0047052C">
        <w:rPr>
          <w:rFonts w:ascii="Calibri" w:hAnsi="Calibri" w:cs="Calibri"/>
          <w:color w:val="242424"/>
          <w:sz w:val="22"/>
          <w:szCs w:val="22"/>
          <w:bdr w:val="none" w:sz="0" w:space="0" w:color="auto" w:frame="1"/>
        </w:rPr>
        <w:t>President</w:t>
      </w:r>
    </w:p>
    <w:sectPr w:rsidR="0047052C" w:rsidRPr="004705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230B" w14:textId="77777777" w:rsidR="001003A9" w:rsidRDefault="001003A9" w:rsidP="000A5FD9">
      <w:pPr>
        <w:spacing w:after="0" w:line="240" w:lineRule="auto"/>
      </w:pPr>
      <w:r>
        <w:separator/>
      </w:r>
    </w:p>
  </w:endnote>
  <w:endnote w:type="continuationSeparator" w:id="0">
    <w:p w14:paraId="656C17B6" w14:textId="77777777" w:rsidR="001003A9" w:rsidRDefault="001003A9" w:rsidP="000A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92413"/>
      <w:docPartObj>
        <w:docPartGallery w:val="Page Numbers (Bottom of Page)"/>
        <w:docPartUnique/>
      </w:docPartObj>
    </w:sdtPr>
    <w:sdtEndPr>
      <w:rPr>
        <w:noProof/>
      </w:rPr>
    </w:sdtEndPr>
    <w:sdtContent>
      <w:p w14:paraId="52A30599" w14:textId="3D7EA29B" w:rsidR="006A23D8" w:rsidRDefault="006A23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CAE3F" w14:textId="77777777" w:rsidR="006A23D8" w:rsidRDefault="006A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2C14" w14:textId="77777777" w:rsidR="001003A9" w:rsidRDefault="001003A9" w:rsidP="000A5FD9">
      <w:pPr>
        <w:spacing w:after="0" w:line="240" w:lineRule="auto"/>
      </w:pPr>
      <w:r>
        <w:separator/>
      </w:r>
    </w:p>
  </w:footnote>
  <w:footnote w:type="continuationSeparator" w:id="0">
    <w:p w14:paraId="327FB68D" w14:textId="77777777" w:rsidR="001003A9" w:rsidRDefault="001003A9" w:rsidP="000A5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D0"/>
    <w:rsid w:val="00024512"/>
    <w:rsid w:val="00026C60"/>
    <w:rsid w:val="00066363"/>
    <w:rsid w:val="00076926"/>
    <w:rsid w:val="00085385"/>
    <w:rsid w:val="000935B9"/>
    <w:rsid w:val="000A5FD9"/>
    <w:rsid w:val="000B4191"/>
    <w:rsid w:val="000E2253"/>
    <w:rsid w:val="001003A9"/>
    <w:rsid w:val="0010223A"/>
    <w:rsid w:val="00107273"/>
    <w:rsid w:val="001161D6"/>
    <w:rsid w:val="001338E2"/>
    <w:rsid w:val="001850B9"/>
    <w:rsid w:val="00206C4C"/>
    <w:rsid w:val="002237D1"/>
    <w:rsid w:val="002263CD"/>
    <w:rsid w:val="002272D5"/>
    <w:rsid w:val="002407F6"/>
    <w:rsid w:val="00277C66"/>
    <w:rsid w:val="002931AA"/>
    <w:rsid w:val="002A7559"/>
    <w:rsid w:val="002C493D"/>
    <w:rsid w:val="00302D11"/>
    <w:rsid w:val="0035223D"/>
    <w:rsid w:val="00377954"/>
    <w:rsid w:val="00394C7A"/>
    <w:rsid w:val="00395D22"/>
    <w:rsid w:val="00397B20"/>
    <w:rsid w:val="003A0AC1"/>
    <w:rsid w:val="003D5A05"/>
    <w:rsid w:val="003D7A4E"/>
    <w:rsid w:val="003F0F8F"/>
    <w:rsid w:val="0047052C"/>
    <w:rsid w:val="00485A2E"/>
    <w:rsid w:val="004B3CD4"/>
    <w:rsid w:val="004D073F"/>
    <w:rsid w:val="00521E62"/>
    <w:rsid w:val="0052375D"/>
    <w:rsid w:val="00525D8F"/>
    <w:rsid w:val="00550566"/>
    <w:rsid w:val="005763E9"/>
    <w:rsid w:val="005E2EFC"/>
    <w:rsid w:val="005F0A2F"/>
    <w:rsid w:val="00655908"/>
    <w:rsid w:val="00656AC1"/>
    <w:rsid w:val="0067089A"/>
    <w:rsid w:val="006943B2"/>
    <w:rsid w:val="006A23D8"/>
    <w:rsid w:val="006B31E1"/>
    <w:rsid w:val="006C003C"/>
    <w:rsid w:val="006C6320"/>
    <w:rsid w:val="006C7570"/>
    <w:rsid w:val="006F04AB"/>
    <w:rsid w:val="007749A6"/>
    <w:rsid w:val="00780E78"/>
    <w:rsid w:val="0083685B"/>
    <w:rsid w:val="008600D7"/>
    <w:rsid w:val="008604D0"/>
    <w:rsid w:val="00873187"/>
    <w:rsid w:val="008B00C9"/>
    <w:rsid w:val="008B255A"/>
    <w:rsid w:val="008B2642"/>
    <w:rsid w:val="008C0A8D"/>
    <w:rsid w:val="008E1BD4"/>
    <w:rsid w:val="00954499"/>
    <w:rsid w:val="009600F1"/>
    <w:rsid w:val="0096575A"/>
    <w:rsid w:val="009729D8"/>
    <w:rsid w:val="00995EAB"/>
    <w:rsid w:val="009A428E"/>
    <w:rsid w:val="009B767C"/>
    <w:rsid w:val="009C7CC6"/>
    <w:rsid w:val="009D6625"/>
    <w:rsid w:val="009E0B31"/>
    <w:rsid w:val="00A254E4"/>
    <w:rsid w:val="00A25E09"/>
    <w:rsid w:val="00A276D1"/>
    <w:rsid w:val="00A96622"/>
    <w:rsid w:val="00AA1B89"/>
    <w:rsid w:val="00AD00AB"/>
    <w:rsid w:val="00B34A29"/>
    <w:rsid w:val="00B44B3F"/>
    <w:rsid w:val="00B833C3"/>
    <w:rsid w:val="00C2769A"/>
    <w:rsid w:val="00C52074"/>
    <w:rsid w:val="00C6565A"/>
    <w:rsid w:val="00CA01B9"/>
    <w:rsid w:val="00CA3046"/>
    <w:rsid w:val="00CB6B75"/>
    <w:rsid w:val="00D852E4"/>
    <w:rsid w:val="00D92748"/>
    <w:rsid w:val="00D949D5"/>
    <w:rsid w:val="00DB21A6"/>
    <w:rsid w:val="00DC2622"/>
    <w:rsid w:val="00DE6486"/>
    <w:rsid w:val="00E41891"/>
    <w:rsid w:val="00E91DB1"/>
    <w:rsid w:val="00EB13D8"/>
    <w:rsid w:val="00EF2213"/>
    <w:rsid w:val="00F10325"/>
    <w:rsid w:val="00F32EFA"/>
    <w:rsid w:val="00F43B72"/>
    <w:rsid w:val="00F56DEA"/>
    <w:rsid w:val="00F644D0"/>
    <w:rsid w:val="00F82C14"/>
    <w:rsid w:val="00F83457"/>
    <w:rsid w:val="00F87674"/>
    <w:rsid w:val="00FA5DCE"/>
    <w:rsid w:val="00FB6623"/>
    <w:rsid w:val="00FF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5C4E"/>
  <w15:docId w15:val="{DBA44AC6-6A2B-4551-A5A7-972D3BB4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41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0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0A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4D0"/>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8B2642"/>
    <w:pPr>
      <w:spacing w:after="0" w:line="240" w:lineRule="auto"/>
    </w:pPr>
  </w:style>
  <w:style w:type="character" w:customStyle="1" w:styleId="Heading2Char">
    <w:name w:val="Heading 2 Char"/>
    <w:basedOn w:val="DefaultParagraphFont"/>
    <w:link w:val="Heading2"/>
    <w:uiPriority w:val="9"/>
    <w:rsid w:val="000B4191"/>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0B4191"/>
    <w:rPr>
      <w:i/>
      <w:iCs/>
      <w:color w:val="4472C4" w:themeColor="accent1"/>
    </w:rPr>
  </w:style>
  <w:style w:type="character" w:customStyle="1" w:styleId="Heading3Char">
    <w:name w:val="Heading 3 Char"/>
    <w:basedOn w:val="DefaultParagraphFont"/>
    <w:link w:val="Heading3"/>
    <w:uiPriority w:val="9"/>
    <w:rsid w:val="003A0A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0AC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D9"/>
  </w:style>
  <w:style w:type="paragraph" w:styleId="Footer">
    <w:name w:val="footer"/>
    <w:basedOn w:val="Normal"/>
    <w:link w:val="FooterChar"/>
    <w:uiPriority w:val="99"/>
    <w:unhideWhenUsed/>
    <w:rsid w:val="000A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FD89-C696-4E1D-8794-393CEE2A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Snyderwine</dc:creator>
  <cp:keywords/>
  <dc:description/>
  <cp:lastModifiedBy>Joseph Snyderwine</cp:lastModifiedBy>
  <cp:revision>2</cp:revision>
  <dcterms:created xsi:type="dcterms:W3CDTF">2024-12-02T21:47:00Z</dcterms:created>
  <dcterms:modified xsi:type="dcterms:W3CDTF">2024-12-02T21:47:00Z</dcterms:modified>
</cp:coreProperties>
</file>